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3416" w:rsidRDefault="00BD3A6F">
      <w:pPr>
        <w:jc w:val="right"/>
      </w:pPr>
      <w:r>
        <w:rPr>
          <w:noProof/>
          <w:lang w:val="ru-RU" w:eastAsia="ru-RU" w:bidi="ar-SA"/>
        </w:rPr>
        <w:drawing>
          <wp:inline distT="0" distB="0" distL="0" distR="0">
            <wp:extent cx="2618105" cy="808990"/>
            <wp:effectExtent l="0" t="0" r="0" b="0"/>
            <wp:docPr id="1" name="image1.png" descr="http://900igr.net/up/datai/210629/0001-001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http://900igr.net/up/datai/210629/0001-001-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416" w:rsidRDefault="00203416">
      <w:pPr>
        <w:jc w:val="center"/>
        <w:rPr>
          <w:b/>
          <w:sz w:val="44"/>
          <w:szCs w:val="44"/>
        </w:rPr>
      </w:pPr>
    </w:p>
    <w:p w:rsidR="00203416" w:rsidRDefault="00203416">
      <w:pPr>
        <w:jc w:val="center"/>
        <w:rPr>
          <w:b/>
          <w:sz w:val="44"/>
          <w:szCs w:val="44"/>
        </w:rPr>
      </w:pPr>
    </w:p>
    <w:p w:rsidR="00203416" w:rsidRDefault="00203416">
      <w:pPr>
        <w:jc w:val="center"/>
        <w:rPr>
          <w:b/>
          <w:sz w:val="44"/>
          <w:szCs w:val="44"/>
        </w:rPr>
      </w:pPr>
    </w:p>
    <w:p w:rsidR="00203416" w:rsidRDefault="00203416">
      <w:pPr>
        <w:jc w:val="center"/>
        <w:rPr>
          <w:b/>
          <w:sz w:val="44"/>
          <w:szCs w:val="44"/>
        </w:rPr>
      </w:pPr>
    </w:p>
    <w:p w:rsidR="004C743E" w:rsidRDefault="004C743E" w:rsidP="004C743E">
      <w:pPr>
        <w:jc w:val="center"/>
        <w:rPr>
          <w:b/>
          <w:sz w:val="44"/>
          <w:szCs w:val="44"/>
          <w:lang w:val="ru-RU"/>
        </w:rPr>
      </w:pPr>
    </w:p>
    <w:p w:rsidR="004C743E" w:rsidRDefault="004C743E" w:rsidP="004C743E">
      <w:pPr>
        <w:jc w:val="center"/>
        <w:rPr>
          <w:b/>
          <w:sz w:val="44"/>
          <w:szCs w:val="44"/>
          <w:lang w:val="ru-RU"/>
        </w:rPr>
      </w:pPr>
    </w:p>
    <w:p w:rsidR="004C743E" w:rsidRDefault="004C743E" w:rsidP="004C743E">
      <w:pPr>
        <w:jc w:val="center"/>
        <w:rPr>
          <w:b/>
          <w:sz w:val="44"/>
          <w:szCs w:val="44"/>
          <w:lang w:val="ru-RU"/>
        </w:rPr>
      </w:pPr>
    </w:p>
    <w:p w:rsidR="004C743E" w:rsidRDefault="004C743E" w:rsidP="004C743E">
      <w:pPr>
        <w:jc w:val="center"/>
        <w:rPr>
          <w:b/>
          <w:sz w:val="44"/>
          <w:szCs w:val="44"/>
          <w:lang w:val="ru-RU"/>
        </w:rPr>
      </w:pPr>
    </w:p>
    <w:p w:rsidR="004C743E" w:rsidRDefault="004C743E" w:rsidP="004C743E">
      <w:pPr>
        <w:jc w:val="center"/>
        <w:rPr>
          <w:b/>
          <w:sz w:val="44"/>
          <w:szCs w:val="44"/>
          <w:lang w:val="ru-RU"/>
        </w:rPr>
      </w:pPr>
    </w:p>
    <w:p w:rsidR="00225774" w:rsidRDefault="004C743E" w:rsidP="004C743E">
      <w:pPr>
        <w:jc w:val="center"/>
        <w:rPr>
          <w:rFonts w:asciiTheme="minorHAnsi" w:hAnsiTheme="minorHAnsi"/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В</w:t>
      </w:r>
      <w:r w:rsidRPr="004C743E">
        <w:rPr>
          <w:b/>
          <w:sz w:val="44"/>
          <w:szCs w:val="44"/>
        </w:rPr>
        <w:t>ключени</w:t>
      </w:r>
      <w:r>
        <w:rPr>
          <w:b/>
          <w:sz w:val="44"/>
          <w:szCs w:val="44"/>
          <w:lang w:val="ru-RU"/>
        </w:rPr>
        <w:t>е</w:t>
      </w:r>
      <w:r w:rsidRPr="004C743E">
        <w:rPr>
          <w:b/>
          <w:sz w:val="44"/>
          <w:szCs w:val="44"/>
        </w:rPr>
        <w:t xml:space="preserve"> ребенка с </w:t>
      </w:r>
      <w:r>
        <w:rPr>
          <w:b/>
          <w:sz w:val="44"/>
          <w:szCs w:val="44"/>
          <w:lang w:val="ru-RU"/>
        </w:rPr>
        <w:t xml:space="preserve">нарушениями </w:t>
      </w:r>
    </w:p>
    <w:p w:rsidR="004C743E" w:rsidRPr="004C743E" w:rsidRDefault="004C743E" w:rsidP="004C743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  <w:lang w:val="ru-RU"/>
        </w:rPr>
        <w:t xml:space="preserve">опорно-двигательного аппарата </w:t>
      </w:r>
      <w:r w:rsidRPr="004C743E">
        <w:rPr>
          <w:b/>
          <w:sz w:val="44"/>
          <w:szCs w:val="44"/>
        </w:rPr>
        <w:t xml:space="preserve"> в дистанционный образовательный процесс</w:t>
      </w:r>
    </w:p>
    <w:p w:rsidR="004C743E" w:rsidRDefault="004C743E" w:rsidP="004C743E">
      <w:pPr>
        <w:jc w:val="center"/>
        <w:rPr>
          <w:b/>
          <w:sz w:val="36"/>
          <w:szCs w:val="36"/>
          <w:lang w:val="ru-RU"/>
        </w:rPr>
      </w:pPr>
    </w:p>
    <w:p w:rsidR="004C743E" w:rsidRPr="004C743E" w:rsidRDefault="004C743E" w:rsidP="004C743E">
      <w:pPr>
        <w:jc w:val="center"/>
        <w:rPr>
          <w:b/>
          <w:sz w:val="36"/>
          <w:szCs w:val="36"/>
        </w:rPr>
      </w:pPr>
      <w:r w:rsidRPr="004C743E">
        <w:rPr>
          <w:b/>
          <w:sz w:val="36"/>
          <w:szCs w:val="36"/>
        </w:rPr>
        <w:t>(</w:t>
      </w:r>
      <w:r>
        <w:rPr>
          <w:b/>
          <w:sz w:val="36"/>
          <w:szCs w:val="36"/>
          <w:lang w:val="ru-RU"/>
        </w:rPr>
        <w:t>методическое руководство для педагогов и родителей</w:t>
      </w:r>
      <w:r w:rsidRPr="004C743E">
        <w:rPr>
          <w:b/>
          <w:sz w:val="36"/>
          <w:szCs w:val="36"/>
        </w:rPr>
        <w:t>)</w:t>
      </w:r>
    </w:p>
    <w:p w:rsidR="00203416" w:rsidRDefault="00203416">
      <w:pPr>
        <w:jc w:val="center"/>
        <w:rPr>
          <w:b/>
          <w:sz w:val="44"/>
          <w:szCs w:val="44"/>
        </w:rPr>
      </w:pPr>
    </w:p>
    <w:p w:rsidR="00203416" w:rsidRDefault="00203416">
      <w:pPr>
        <w:widowControl/>
        <w:spacing w:line="276" w:lineRule="auto"/>
        <w:ind w:left="4393"/>
        <w:rPr>
          <w:rFonts w:ascii="Times New Roman" w:eastAsia="Times New Roman" w:hAnsi="Times New Roman" w:cs="Times New Roman"/>
        </w:rPr>
      </w:pPr>
      <w:bookmarkStart w:id="0" w:name="_gjdgxs"/>
      <w:bookmarkEnd w:id="0"/>
    </w:p>
    <w:p w:rsidR="00203416" w:rsidRDefault="00203416">
      <w:pPr>
        <w:widowControl/>
        <w:spacing w:line="276" w:lineRule="auto"/>
        <w:ind w:left="4393"/>
        <w:rPr>
          <w:rFonts w:ascii="Times New Roman" w:eastAsia="Times New Roman" w:hAnsi="Times New Roman" w:cs="Times New Roman"/>
        </w:rPr>
      </w:pPr>
      <w:bookmarkStart w:id="1" w:name="_vufuegslkkr1"/>
      <w:bookmarkEnd w:id="1"/>
    </w:p>
    <w:p w:rsidR="00203416" w:rsidRDefault="00203416">
      <w:pPr>
        <w:widowControl/>
        <w:spacing w:line="276" w:lineRule="auto"/>
        <w:ind w:left="4393"/>
        <w:rPr>
          <w:rFonts w:ascii="Times New Roman" w:eastAsia="Times New Roman" w:hAnsi="Times New Roman" w:cs="Times New Roman"/>
        </w:rPr>
      </w:pPr>
      <w:bookmarkStart w:id="2" w:name="_x5q5gl2hp5ft"/>
      <w:bookmarkEnd w:id="2"/>
    </w:p>
    <w:p w:rsidR="004C743E" w:rsidRPr="0038646A" w:rsidRDefault="004C743E" w:rsidP="004C743E">
      <w:pPr>
        <w:widowControl/>
        <w:spacing w:line="276" w:lineRule="auto"/>
        <w:ind w:left="4393"/>
        <w:rPr>
          <w:rFonts w:ascii="Times New Roman" w:eastAsia="Times New Roman" w:hAnsi="Times New Roman" w:cs="Times New Roman"/>
        </w:rPr>
      </w:pPr>
      <w:bookmarkStart w:id="3" w:name="_svvz267xtdvi"/>
      <w:bookmarkEnd w:id="3"/>
    </w:p>
    <w:p w:rsidR="004C743E" w:rsidRDefault="004C743E" w:rsidP="004C743E">
      <w:pPr>
        <w:widowControl/>
        <w:spacing w:line="276" w:lineRule="auto"/>
        <w:ind w:left="4393"/>
        <w:rPr>
          <w:rFonts w:ascii="Times New Roman" w:eastAsia="Times New Roman" w:hAnsi="Times New Roman" w:cs="Times New Roman"/>
          <w:lang w:val="ru-RU"/>
        </w:rPr>
      </w:pPr>
    </w:p>
    <w:p w:rsidR="00203416" w:rsidRDefault="00203416">
      <w:pPr>
        <w:jc w:val="center"/>
        <w:rPr>
          <w:b/>
          <w:sz w:val="44"/>
          <w:szCs w:val="44"/>
        </w:rPr>
      </w:pPr>
    </w:p>
    <w:p w:rsidR="00203416" w:rsidRDefault="00203416">
      <w:pPr>
        <w:jc w:val="center"/>
        <w:rPr>
          <w:b/>
          <w:sz w:val="44"/>
          <w:szCs w:val="44"/>
        </w:rPr>
      </w:pPr>
    </w:p>
    <w:p w:rsidR="00203416" w:rsidRDefault="00203416">
      <w:pPr>
        <w:jc w:val="center"/>
        <w:rPr>
          <w:b/>
          <w:sz w:val="44"/>
          <w:szCs w:val="44"/>
          <w:lang w:val="ru-RU"/>
        </w:rPr>
      </w:pPr>
    </w:p>
    <w:p w:rsidR="0038646A" w:rsidRPr="0038646A" w:rsidRDefault="0038646A">
      <w:pPr>
        <w:jc w:val="center"/>
        <w:rPr>
          <w:b/>
          <w:sz w:val="44"/>
          <w:szCs w:val="44"/>
          <w:lang w:val="ru-RU"/>
        </w:rPr>
      </w:pPr>
    </w:p>
    <w:p w:rsidR="00203416" w:rsidRDefault="00203416">
      <w:pPr>
        <w:jc w:val="center"/>
        <w:rPr>
          <w:b/>
          <w:sz w:val="44"/>
          <w:szCs w:val="44"/>
        </w:rPr>
      </w:pPr>
    </w:p>
    <w:p w:rsidR="00203416" w:rsidRDefault="00203416">
      <w:pPr>
        <w:jc w:val="center"/>
        <w:rPr>
          <w:b/>
          <w:sz w:val="44"/>
          <w:szCs w:val="44"/>
        </w:rPr>
      </w:pPr>
    </w:p>
    <w:p w:rsidR="00203416" w:rsidRDefault="00203416">
      <w:pPr>
        <w:jc w:val="center"/>
        <w:rPr>
          <w:b/>
          <w:sz w:val="44"/>
          <w:szCs w:val="44"/>
        </w:rPr>
      </w:pPr>
    </w:p>
    <w:p w:rsidR="00203416" w:rsidRDefault="00BD3A6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Москва, 2020</w:t>
      </w:r>
    </w:p>
    <w:p w:rsidR="004C743E" w:rsidRDefault="004C743E" w:rsidP="004C743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C743E" w:rsidRDefault="004C743E" w:rsidP="004C743E">
      <w:pPr>
        <w:rPr>
          <w:rFonts w:ascii="Times New Roman" w:hAnsi="Times New Roman" w:cs="Times New Roman"/>
          <w:b/>
          <w:sz w:val="28"/>
          <w:szCs w:val="28"/>
        </w:rPr>
      </w:pPr>
    </w:p>
    <w:p w:rsidR="004C743E" w:rsidRDefault="004C743E" w:rsidP="004C743E">
      <w:pPr>
        <w:ind w:firstLine="709"/>
        <w:rPr>
          <w:rFonts w:ascii="Times New Roman" w:hAnsi="Times New Roman" w:cs="Times New Roman"/>
          <w:b/>
          <w:lang w:val="ru-RU"/>
        </w:rPr>
      </w:pPr>
    </w:p>
    <w:p w:rsidR="004C743E" w:rsidRDefault="004C743E" w:rsidP="004C743E">
      <w:pPr>
        <w:ind w:firstLine="709"/>
        <w:rPr>
          <w:rFonts w:ascii="Times New Roman" w:hAnsi="Times New Roman" w:cs="Times New Roman"/>
          <w:b/>
          <w:lang w:val="ru-RU"/>
        </w:rPr>
      </w:pPr>
    </w:p>
    <w:p w:rsidR="004C743E" w:rsidRDefault="004C743E" w:rsidP="004C743E">
      <w:pPr>
        <w:ind w:firstLine="709"/>
        <w:rPr>
          <w:rFonts w:ascii="Times New Roman" w:hAnsi="Times New Roman" w:cs="Times New Roman"/>
          <w:b/>
          <w:lang w:val="ru-RU"/>
        </w:rPr>
      </w:pPr>
    </w:p>
    <w:p w:rsidR="004C743E" w:rsidRDefault="004C743E" w:rsidP="004C743E">
      <w:pPr>
        <w:ind w:firstLine="709"/>
        <w:rPr>
          <w:rFonts w:ascii="Times New Roman" w:hAnsi="Times New Roman" w:cs="Times New Roman"/>
          <w:b/>
          <w:lang w:val="ru-RU"/>
        </w:rPr>
      </w:pPr>
    </w:p>
    <w:p w:rsidR="004C743E" w:rsidRPr="004C743E" w:rsidRDefault="004C743E" w:rsidP="004C743E">
      <w:pPr>
        <w:ind w:firstLine="709"/>
        <w:rPr>
          <w:rFonts w:ascii="Times New Roman" w:hAnsi="Times New Roman" w:cs="Times New Roman"/>
          <w:b/>
          <w:lang w:val="ru-RU"/>
        </w:rPr>
      </w:pPr>
    </w:p>
    <w:p w:rsidR="004C743E" w:rsidRPr="004C743E" w:rsidRDefault="004C743E" w:rsidP="004C743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Абкович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А.Я.</w:t>
      </w:r>
      <w:r w:rsidRPr="009C5BE7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Потемкина Н.К.</w:t>
      </w:r>
      <w:r w:rsidRPr="009C5BE7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Васина М.В.</w:t>
      </w:r>
    </w:p>
    <w:p w:rsidR="004C743E" w:rsidRPr="005C3097" w:rsidRDefault="004C743E" w:rsidP="004C743E">
      <w:pPr>
        <w:jc w:val="both"/>
        <w:rPr>
          <w:rFonts w:ascii="Times New Roman" w:hAnsi="Times New Roman" w:cs="Times New Roman"/>
          <w:sz w:val="28"/>
          <w:szCs w:val="28"/>
        </w:rPr>
      </w:pPr>
      <w:r w:rsidRPr="004C743E">
        <w:rPr>
          <w:rFonts w:ascii="Times New Roman" w:hAnsi="Times New Roman" w:cs="Times New Roman"/>
          <w:sz w:val="28"/>
          <w:szCs w:val="28"/>
        </w:rPr>
        <w:t>Включение ребенка с нарушениями опорно-двигательного аппарата  в дистанционный образовательный процесс</w:t>
      </w:r>
      <w:r w:rsidR="00A11316" w:rsidRPr="00A11316">
        <w:rPr>
          <w:rFonts w:ascii="Times New Roman" w:hAnsi="Times New Roman" w:cs="Times New Roman"/>
          <w:sz w:val="28"/>
          <w:szCs w:val="28"/>
        </w:rPr>
        <w:t xml:space="preserve"> (методическое руководство для педагогов</w:t>
      </w:r>
      <w:r w:rsidR="00A1131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="00A11316" w:rsidRPr="00A11316">
        <w:rPr>
          <w:rFonts w:ascii="Times New Roman" w:hAnsi="Times New Roman" w:cs="Times New Roman"/>
          <w:sz w:val="28"/>
          <w:szCs w:val="28"/>
        </w:rPr>
        <w:t>)</w:t>
      </w:r>
      <w:r w:rsidR="00A113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/ под ред.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А.Я.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Абкович</w:t>
      </w:r>
      <w:proofErr w:type="spellEnd"/>
      <w:r w:rsidRPr="005C3097">
        <w:rPr>
          <w:rFonts w:ascii="Times New Roman" w:hAnsi="Times New Roman" w:cs="Times New Roman"/>
          <w:sz w:val="28"/>
          <w:szCs w:val="28"/>
        </w:rPr>
        <w:t>. – М.: ИКП РАО, 2020.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B3DDD" w:rsidRPr="007B3DDD">
        <w:rPr>
          <w:rFonts w:ascii="Times New Roman" w:hAnsi="Times New Roman" w:cs="Times New Roman"/>
          <w:color w:val="auto"/>
          <w:sz w:val="28"/>
          <w:szCs w:val="28"/>
          <w:lang w:val="ru-RU"/>
        </w:rPr>
        <w:t>65</w:t>
      </w:r>
      <w:r w:rsidRPr="007B3DD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4C743E" w:rsidRDefault="004C743E" w:rsidP="004C743E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6B54" w:rsidRPr="00ED6B54" w:rsidRDefault="00ED6B54" w:rsidP="004C743E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74DD4" w:rsidRDefault="004C743E" w:rsidP="00A11316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A58C8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методическом </w:t>
      </w:r>
      <w:r w:rsidR="00A11316">
        <w:rPr>
          <w:rFonts w:ascii="Times New Roman" w:hAnsi="Times New Roman" w:cs="Times New Roman"/>
          <w:lang w:val="ru-RU"/>
        </w:rPr>
        <w:t>руководстве</w:t>
      </w:r>
      <w:r w:rsidRPr="004A58C8">
        <w:rPr>
          <w:rFonts w:ascii="Times New Roman" w:hAnsi="Times New Roman" w:cs="Times New Roman"/>
        </w:rPr>
        <w:t xml:space="preserve"> раскрыва</w:t>
      </w:r>
      <w:r w:rsidR="00A11316">
        <w:rPr>
          <w:rFonts w:ascii="Times New Roman" w:hAnsi="Times New Roman" w:cs="Times New Roman"/>
          <w:lang w:val="ru-RU"/>
        </w:rPr>
        <w:t>ю</w:t>
      </w:r>
      <w:r w:rsidRPr="004A58C8">
        <w:rPr>
          <w:rFonts w:ascii="Times New Roman" w:hAnsi="Times New Roman" w:cs="Times New Roman"/>
        </w:rPr>
        <w:t xml:space="preserve">тся </w:t>
      </w:r>
      <w:r w:rsidR="00A11316">
        <w:rPr>
          <w:rFonts w:ascii="Times New Roman" w:hAnsi="Times New Roman" w:cs="Times New Roman"/>
          <w:lang w:val="ru-RU"/>
        </w:rPr>
        <w:t xml:space="preserve">основные вопросы организационно-методического характера, связанные с переходом образовательной организации на режим </w:t>
      </w:r>
      <w:r w:rsidR="00803680">
        <w:rPr>
          <w:rFonts w:ascii="Times New Roman" w:hAnsi="Times New Roman" w:cs="Times New Roman"/>
          <w:lang w:val="ru-RU"/>
        </w:rPr>
        <w:t>работы</w:t>
      </w:r>
      <w:r w:rsidR="00A11316">
        <w:rPr>
          <w:rFonts w:ascii="Times New Roman" w:hAnsi="Times New Roman" w:cs="Times New Roman"/>
          <w:lang w:val="ru-RU"/>
        </w:rPr>
        <w:t xml:space="preserve"> с применением дистанционных образовательных технологий и электронного обучения. </w:t>
      </w:r>
      <w:r w:rsidR="006C3CF2">
        <w:rPr>
          <w:rFonts w:ascii="Times New Roman" w:hAnsi="Times New Roman" w:cs="Times New Roman"/>
          <w:lang w:val="ru-RU"/>
        </w:rPr>
        <w:t>Пособие содержит практические рекомендации по организации образовательного процесса в дистанционной форме.</w:t>
      </w:r>
      <w:r w:rsidR="00974DD4">
        <w:rPr>
          <w:rFonts w:ascii="Times New Roman" w:hAnsi="Times New Roman" w:cs="Times New Roman"/>
          <w:lang w:val="ru-RU"/>
        </w:rPr>
        <w:t xml:space="preserve"> </w:t>
      </w:r>
    </w:p>
    <w:p w:rsidR="00803680" w:rsidRDefault="00484F8C" w:rsidP="00803680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Методические р</w:t>
      </w:r>
      <w:r w:rsidR="00803680">
        <w:rPr>
          <w:rFonts w:ascii="Times New Roman" w:hAnsi="Times New Roman" w:cs="Times New Roman"/>
          <w:lang w:val="ru-RU"/>
        </w:rPr>
        <w:t xml:space="preserve">екомендации для педагогов отражают специфические аспекты дистанционной работы с обучающимися с </w:t>
      </w:r>
      <w:r w:rsidR="0064205C">
        <w:rPr>
          <w:rFonts w:ascii="Times New Roman" w:hAnsi="Times New Roman" w:cs="Times New Roman"/>
          <w:lang w:val="ru-RU"/>
        </w:rPr>
        <w:t>нарушениями опорно-двигательного аппарата</w:t>
      </w:r>
      <w:r w:rsidR="00803680">
        <w:rPr>
          <w:rFonts w:ascii="Times New Roman" w:hAnsi="Times New Roman" w:cs="Times New Roman"/>
          <w:lang w:val="ru-RU"/>
        </w:rPr>
        <w:t xml:space="preserve">.  </w:t>
      </w:r>
    </w:p>
    <w:p w:rsidR="006C3CF2" w:rsidRDefault="00484F8C" w:rsidP="00803680">
      <w:pPr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Методические р</w:t>
      </w:r>
      <w:r w:rsidR="00974DD4">
        <w:rPr>
          <w:rFonts w:ascii="Times New Roman" w:hAnsi="Times New Roman" w:cs="Times New Roman"/>
          <w:lang w:val="ru-RU"/>
        </w:rPr>
        <w:t xml:space="preserve">екомендации для родителей </w:t>
      </w:r>
      <w:r w:rsidR="0064205C">
        <w:rPr>
          <w:rFonts w:ascii="Times New Roman" w:hAnsi="Times New Roman" w:cs="Times New Roman"/>
          <w:lang w:val="ru-RU"/>
        </w:rPr>
        <w:t xml:space="preserve"> </w:t>
      </w:r>
      <w:r w:rsidR="00043B25">
        <w:rPr>
          <w:rFonts w:ascii="Times New Roman" w:hAnsi="Times New Roman" w:cs="Times New Roman"/>
          <w:lang w:val="ru-RU"/>
        </w:rPr>
        <w:t>касаются тех мер</w:t>
      </w:r>
      <w:r w:rsidR="0064205C">
        <w:rPr>
          <w:rFonts w:ascii="Times New Roman" w:hAnsi="Times New Roman" w:cs="Times New Roman"/>
          <w:lang w:val="ru-RU"/>
        </w:rPr>
        <w:t xml:space="preserve">, которые </w:t>
      </w:r>
      <w:r w:rsidR="003763E1">
        <w:rPr>
          <w:rFonts w:ascii="Times New Roman" w:hAnsi="Times New Roman" w:cs="Times New Roman"/>
          <w:lang w:val="ru-RU"/>
        </w:rPr>
        <w:t xml:space="preserve">можно </w:t>
      </w:r>
      <w:r w:rsidR="0064205C">
        <w:rPr>
          <w:rFonts w:ascii="Times New Roman" w:hAnsi="Times New Roman" w:cs="Times New Roman"/>
          <w:lang w:val="ru-RU"/>
        </w:rPr>
        <w:t xml:space="preserve">предпринять для </w:t>
      </w:r>
      <w:r w:rsidR="00C44F34">
        <w:rPr>
          <w:rFonts w:ascii="Times New Roman" w:hAnsi="Times New Roman" w:cs="Times New Roman"/>
          <w:lang w:val="ru-RU"/>
        </w:rPr>
        <w:t xml:space="preserve">повышения эффективности учебного процесса, </w:t>
      </w:r>
      <w:r w:rsidR="00974DD4">
        <w:rPr>
          <w:rFonts w:ascii="Times New Roman" w:hAnsi="Times New Roman" w:cs="Times New Roman"/>
          <w:lang w:val="ru-RU"/>
        </w:rPr>
        <w:t>сохранени</w:t>
      </w:r>
      <w:r w:rsidR="0064205C">
        <w:rPr>
          <w:rFonts w:ascii="Times New Roman" w:hAnsi="Times New Roman" w:cs="Times New Roman"/>
          <w:lang w:val="ru-RU"/>
        </w:rPr>
        <w:t>я</w:t>
      </w:r>
      <w:r w:rsidR="00974DD4">
        <w:rPr>
          <w:rFonts w:ascii="Times New Roman" w:hAnsi="Times New Roman" w:cs="Times New Roman"/>
          <w:lang w:val="ru-RU"/>
        </w:rPr>
        <w:t xml:space="preserve"> здоровья ребенка</w:t>
      </w:r>
      <w:r w:rsidR="00803680">
        <w:rPr>
          <w:rFonts w:ascii="Times New Roman" w:hAnsi="Times New Roman" w:cs="Times New Roman"/>
          <w:lang w:val="ru-RU"/>
        </w:rPr>
        <w:t xml:space="preserve"> и </w:t>
      </w:r>
      <w:r w:rsidR="00974DD4">
        <w:rPr>
          <w:rFonts w:ascii="Times New Roman" w:hAnsi="Times New Roman" w:cs="Times New Roman"/>
          <w:lang w:val="ru-RU"/>
        </w:rPr>
        <w:t>профилактик</w:t>
      </w:r>
      <w:r w:rsidR="0064205C">
        <w:rPr>
          <w:rFonts w:ascii="Times New Roman" w:hAnsi="Times New Roman" w:cs="Times New Roman"/>
          <w:lang w:val="ru-RU"/>
        </w:rPr>
        <w:t>и</w:t>
      </w:r>
      <w:r w:rsidR="00974DD4">
        <w:rPr>
          <w:rFonts w:ascii="Times New Roman" w:hAnsi="Times New Roman" w:cs="Times New Roman"/>
          <w:lang w:val="ru-RU"/>
        </w:rPr>
        <w:t xml:space="preserve"> </w:t>
      </w:r>
      <w:r w:rsidR="0017139E">
        <w:rPr>
          <w:rFonts w:ascii="Times New Roman" w:hAnsi="Times New Roman" w:cs="Times New Roman"/>
          <w:lang w:val="ru-RU"/>
        </w:rPr>
        <w:t>прогрессирования  двигательных нарушений  в процессе дистанционного обучения.</w:t>
      </w:r>
    </w:p>
    <w:p w:rsidR="00C44F34" w:rsidRDefault="005B2CCE" w:rsidP="00803680">
      <w:pPr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подготовки пособия использовал</w:t>
      </w:r>
      <w:r w:rsidR="00C44F34"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  <w:lang w:val="ru-RU"/>
        </w:rPr>
        <w:t>с</w:t>
      </w:r>
      <w:r w:rsidR="00C44F34">
        <w:rPr>
          <w:rFonts w:ascii="Times New Roman" w:hAnsi="Times New Roman" w:cs="Times New Roman"/>
          <w:lang w:val="ru-RU"/>
        </w:rPr>
        <w:t>ь</w:t>
      </w:r>
      <w:r>
        <w:rPr>
          <w:rFonts w:ascii="Times New Roman" w:hAnsi="Times New Roman" w:cs="Times New Roman"/>
          <w:lang w:val="ru-RU"/>
        </w:rPr>
        <w:t xml:space="preserve"> материал</w:t>
      </w:r>
      <w:r w:rsidR="00C44F34">
        <w:rPr>
          <w:rFonts w:ascii="Times New Roman" w:hAnsi="Times New Roman" w:cs="Times New Roman"/>
          <w:lang w:val="ru-RU"/>
        </w:rPr>
        <w:t>ы</w:t>
      </w:r>
      <w:r>
        <w:rPr>
          <w:rFonts w:ascii="Times New Roman" w:hAnsi="Times New Roman" w:cs="Times New Roman"/>
          <w:lang w:val="ru-RU"/>
        </w:rPr>
        <w:t>, предоставленны</w:t>
      </w:r>
      <w:r w:rsidR="00C44F34">
        <w:rPr>
          <w:rFonts w:ascii="Times New Roman" w:hAnsi="Times New Roman" w:cs="Times New Roman"/>
          <w:lang w:val="ru-RU"/>
        </w:rPr>
        <w:t>е:</w:t>
      </w:r>
    </w:p>
    <w:p w:rsidR="00C44F34" w:rsidRDefault="00C44F34" w:rsidP="00C44F34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C44F34">
        <w:rPr>
          <w:rFonts w:ascii="Times New Roman" w:hAnsi="Times New Roman" w:cs="Times New Roman"/>
          <w:lang w:val="ru-RU"/>
        </w:rPr>
        <w:t xml:space="preserve">ОГБОУ </w:t>
      </w:r>
      <w:r>
        <w:rPr>
          <w:rFonts w:ascii="Times New Roman" w:hAnsi="Times New Roman" w:cs="Times New Roman"/>
          <w:lang w:val="ru-RU"/>
        </w:rPr>
        <w:t xml:space="preserve">Смоленской  области </w:t>
      </w:r>
      <w:r w:rsidRPr="00C44F34">
        <w:rPr>
          <w:rFonts w:ascii="Times New Roman" w:hAnsi="Times New Roman" w:cs="Times New Roman"/>
          <w:lang w:val="ru-RU"/>
        </w:rPr>
        <w:t>«Центр образования для детей с особыми образовательными потребностями г. Смоленска»</w:t>
      </w:r>
      <w:r>
        <w:rPr>
          <w:rFonts w:ascii="Times New Roman" w:hAnsi="Times New Roman" w:cs="Times New Roman"/>
          <w:lang w:val="ru-RU"/>
        </w:rPr>
        <w:t>,</w:t>
      </w:r>
    </w:p>
    <w:p w:rsidR="00C44F34" w:rsidRPr="0040500A" w:rsidRDefault="005C53ED" w:rsidP="00C44F34">
      <w:pPr>
        <w:ind w:firstLine="720"/>
        <w:jc w:val="both"/>
        <w:rPr>
          <w:rFonts w:ascii="Times New Roman" w:hAnsi="Times New Roman" w:cs="Times New Roman"/>
          <w:lang w:val="ru-RU"/>
        </w:rPr>
      </w:pPr>
      <w:hyperlink r:id="rId10" w:history="1">
        <w:r w:rsidR="00C44F34">
          <w:rPr>
            <w:lang w:val="ru-RU"/>
          </w:rPr>
          <w:t>ГКОУ</w:t>
        </w:r>
        <w:r w:rsidR="00C44F34" w:rsidRPr="008467EE">
          <w:t xml:space="preserve"> г</w:t>
        </w:r>
        <w:r w:rsidR="00C44F34">
          <w:rPr>
            <w:lang w:val="ru-RU"/>
          </w:rPr>
          <w:t>.</w:t>
        </w:r>
        <w:r w:rsidR="00C44F34" w:rsidRPr="008467EE">
          <w:t xml:space="preserve"> Москвы "Школа "Технологии обучения"</w:t>
        </w:r>
      </w:hyperlink>
      <w:r w:rsidR="0040500A">
        <w:rPr>
          <w:lang w:val="ru-RU"/>
        </w:rPr>
        <w:t>,</w:t>
      </w:r>
    </w:p>
    <w:p w:rsidR="0040500A" w:rsidRDefault="0040500A" w:rsidP="0040500A">
      <w:pPr>
        <w:ind w:firstLine="720"/>
        <w:rPr>
          <w:rFonts w:ascii="Times New Roman" w:hAnsi="Times New Roman" w:cs="Times New Roman"/>
          <w:lang w:val="ru-RU"/>
        </w:rPr>
      </w:pPr>
      <w:r w:rsidRPr="0040500A">
        <w:rPr>
          <w:rFonts w:ascii="Times New Roman" w:hAnsi="Times New Roman" w:cs="Times New Roman"/>
          <w:lang w:val="ru-RU"/>
        </w:rPr>
        <w:t xml:space="preserve">ГБУ </w:t>
      </w:r>
      <w:r>
        <w:rPr>
          <w:rFonts w:ascii="Times New Roman" w:hAnsi="Times New Roman" w:cs="Times New Roman"/>
          <w:lang w:val="ru-RU"/>
        </w:rPr>
        <w:t xml:space="preserve"> г. Москвы </w:t>
      </w:r>
      <w:r w:rsidRPr="0040500A">
        <w:rPr>
          <w:rFonts w:ascii="Times New Roman" w:hAnsi="Times New Roman" w:cs="Times New Roman"/>
          <w:lang w:val="ru-RU"/>
        </w:rPr>
        <w:t>"Комплексный реабилитационно-образовательный центр</w:t>
      </w:r>
      <w:r>
        <w:rPr>
          <w:rFonts w:ascii="Times New Roman" w:hAnsi="Times New Roman" w:cs="Times New Roman"/>
          <w:lang w:val="ru-RU"/>
        </w:rPr>
        <w:t>",</w:t>
      </w:r>
    </w:p>
    <w:p w:rsidR="0040500A" w:rsidRDefault="0040500A" w:rsidP="0040500A">
      <w:pPr>
        <w:ind w:firstLine="720"/>
        <w:rPr>
          <w:rFonts w:ascii="Times New Roman" w:hAnsi="Times New Roman" w:cs="Times New Roman"/>
          <w:lang w:val="ru-RU"/>
        </w:rPr>
      </w:pPr>
      <w:r w:rsidRPr="00C44F34">
        <w:rPr>
          <w:rFonts w:ascii="Times New Roman" w:hAnsi="Times New Roman" w:cs="Times New Roman"/>
          <w:lang w:val="ru-RU"/>
        </w:rPr>
        <w:t>ОГКОУ Ульяновской области «Школа-интернат №88 «Улыбка»</w:t>
      </w:r>
      <w:r>
        <w:rPr>
          <w:rFonts w:ascii="Times New Roman" w:hAnsi="Times New Roman" w:cs="Times New Roman"/>
          <w:lang w:val="ru-RU"/>
        </w:rPr>
        <w:t>,</w:t>
      </w:r>
    </w:p>
    <w:p w:rsidR="0040500A" w:rsidRPr="00484F8C" w:rsidRDefault="0040500A" w:rsidP="0040500A">
      <w:pPr>
        <w:ind w:left="142" w:right="-44" w:firstLine="567"/>
        <w:jc w:val="both"/>
        <w:rPr>
          <w:color w:val="auto"/>
          <w:lang w:val="ru-RU"/>
        </w:rPr>
      </w:pPr>
      <w:r w:rsidRPr="00484F8C">
        <w:rPr>
          <w:color w:val="auto"/>
        </w:rPr>
        <w:t>ГБОУ Свердловской области "Екатеринбургская школа-интернат "Эверест", реализующая адаптированные основные общеобразовательные программы"</w:t>
      </w:r>
      <w:r w:rsidR="00E42E18" w:rsidRPr="00484F8C">
        <w:rPr>
          <w:color w:val="auto"/>
          <w:lang w:val="ru-RU"/>
        </w:rPr>
        <w:t>.</w:t>
      </w:r>
    </w:p>
    <w:p w:rsidR="0040500A" w:rsidRPr="0040500A" w:rsidRDefault="0040500A" w:rsidP="0040500A">
      <w:pPr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:rsidR="0040500A" w:rsidRPr="0040500A" w:rsidRDefault="0040500A" w:rsidP="00C44F34">
      <w:pPr>
        <w:ind w:firstLine="720"/>
        <w:rPr>
          <w:rFonts w:ascii="Times New Roman" w:hAnsi="Times New Roman" w:cs="Times New Roman"/>
        </w:rPr>
      </w:pPr>
    </w:p>
    <w:p w:rsidR="005B2CCE" w:rsidRDefault="005B2CCE" w:rsidP="00803680">
      <w:pPr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:rsidR="00A11316" w:rsidRPr="00A11316" w:rsidRDefault="00A11316" w:rsidP="00A11316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4C743E" w:rsidRPr="005C3097" w:rsidRDefault="004C743E" w:rsidP="004C743E">
      <w:pPr>
        <w:ind w:firstLine="709"/>
        <w:jc w:val="both"/>
        <w:rPr>
          <w:rFonts w:ascii="Times New Roman" w:hAnsi="Times New Roman" w:cs="Times New Roman"/>
        </w:rPr>
      </w:pPr>
      <w:r w:rsidRPr="005C3097">
        <w:rPr>
          <w:rFonts w:ascii="Times New Roman" w:hAnsi="Times New Roman" w:cs="Times New Roman"/>
        </w:rPr>
        <w:br w:type="page"/>
      </w:r>
    </w:p>
    <w:sdt>
      <w:sdtPr>
        <w:rPr>
          <w:rFonts w:ascii="Times" w:eastAsia="Times" w:hAnsi="Times" w:cs="Times"/>
          <w:color w:val="00000A"/>
          <w:sz w:val="24"/>
          <w:szCs w:val="24"/>
          <w:lang w:val="ru" w:eastAsia="zh-CN" w:bidi="hi-IN"/>
        </w:rPr>
        <w:id w:val="-1171333088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:rsidR="00C168D6" w:rsidRPr="005D2427" w:rsidRDefault="00CD4FED">
          <w:pPr>
            <w:pStyle w:val="ac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Содержание</w:t>
          </w:r>
        </w:p>
        <w:p w:rsidR="00987EFB" w:rsidRPr="00987EFB" w:rsidRDefault="00C168D6">
          <w:pPr>
            <w:pStyle w:val="10"/>
            <w:rPr>
              <w:rFonts w:asciiTheme="minorHAnsi" w:eastAsiaTheme="minorEastAsia" w:hAnsiTheme="minorHAnsi" w:cstheme="minorBidi"/>
              <w:sz w:val="22"/>
              <w:szCs w:val="22"/>
              <w:lang w:eastAsia="ru-RU" w:bidi="ar-SA"/>
            </w:rPr>
          </w:pPr>
          <w:r w:rsidRPr="00EE5C4F">
            <w:rPr>
              <w:rFonts w:eastAsiaTheme="minorHAnsi"/>
              <w:lang w:bidi="ar-SA"/>
            </w:rPr>
            <w:fldChar w:fldCharType="begin"/>
          </w:r>
          <w:r w:rsidRPr="00EE5C4F">
            <w:instrText xml:space="preserve"> TOC \o "1-3" \h \z \u </w:instrText>
          </w:r>
          <w:r w:rsidRPr="00EE5C4F">
            <w:rPr>
              <w:rFonts w:eastAsiaTheme="minorHAnsi"/>
              <w:lang w:bidi="ar-SA"/>
            </w:rPr>
            <w:fldChar w:fldCharType="separate"/>
          </w:r>
          <w:hyperlink w:anchor="_Toc58988165" w:history="1">
            <w:r w:rsidR="00987EFB" w:rsidRPr="00987EFB">
              <w:rPr>
                <w:rStyle w:val="ad"/>
              </w:rPr>
              <w:t>Введение</w:t>
            </w:r>
            <w:r w:rsidR="00987EFB" w:rsidRPr="00987EFB">
              <w:rPr>
                <w:webHidden/>
              </w:rPr>
              <w:tab/>
            </w:r>
            <w:r w:rsidR="00987EFB" w:rsidRPr="00987EFB">
              <w:rPr>
                <w:webHidden/>
              </w:rPr>
              <w:fldChar w:fldCharType="begin"/>
            </w:r>
            <w:r w:rsidR="00987EFB" w:rsidRPr="00987EFB">
              <w:rPr>
                <w:webHidden/>
              </w:rPr>
              <w:instrText xml:space="preserve"> PAGEREF _Toc58988165 \h </w:instrText>
            </w:r>
            <w:r w:rsidR="00987EFB" w:rsidRPr="00987EFB">
              <w:rPr>
                <w:webHidden/>
              </w:rPr>
            </w:r>
            <w:r w:rsidR="00987EFB" w:rsidRPr="00987EFB">
              <w:rPr>
                <w:webHidden/>
              </w:rPr>
              <w:fldChar w:fldCharType="separate"/>
            </w:r>
            <w:r w:rsidR="00732B4D">
              <w:rPr>
                <w:webHidden/>
              </w:rPr>
              <w:t>4</w:t>
            </w:r>
            <w:r w:rsidR="00987EFB" w:rsidRPr="00987EFB">
              <w:rPr>
                <w:webHidden/>
              </w:rPr>
              <w:fldChar w:fldCharType="end"/>
            </w:r>
          </w:hyperlink>
        </w:p>
        <w:p w:rsidR="00987EFB" w:rsidRPr="00987EFB" w:rsidRDefault="005C53ED">
          <w:pPr>
            <w:pStyle w:val="10"/>
            <w:rPr>
              <w:rFonts w:asciiTheme="minorHAnsi" w:eastAsiaTheme="minorEastAsia" w:hAnsiTheme="minorHAnsi" w:cstheme="minorBidi"/>
              <w:sz w:val="22"/>
              <w:szCs w:val="22"/>
              <w:lang w:eastAsia="ru-RU" w:bidi="ar-SA"/>
            </w:rPr>
          </w:pPr>
          <w:hyperlink w:anchor="_Toc58988166" w:history="1">
            <w:r w:rsidR="00987EFB" w:rsidRPr="00987EFB">
              <w:rPr>
                <w:rStyle w:val="ad"/>
              </w:rPr>
              <w:t>1.</w:t>
            </w:r>
            <w:r w:rsidR="00987EFB" w:rsidRPr="00987EFB">
              <w:rPr>
                <w:rFonts w:asciiTheme="minorHAnsi" w:eastAsiaTheme="minorEastAsia" w:hAnsiTheme="minorHAnsi" w:cstheme="minorBidi"/>
                <w:sz w:val="22"/>
                <w:szCs w:val="22"/>
                <w:lang w:eastAsia="ru-RU" w:bidi="ar-SA"/>
              </w:rPr>
              <w:tab/>
            </w:r>
            <w:r w:rsidR="00CD4FED" w:rsidRPr="00CD4FED">
              <w:rPr>
                <w:rStyle w:val="ad"/>
              </w:rPr>
              <w:t>Методические р</w:t>
            </w:r>
            <w:r w:rsidR="00987EFB" w:rsidRPr="00987EFB">
              <w:rPr>
                <w:rStyle w:val="ad"/>
              </w:rPr>
              <w:t>екомендации педагогам</w:t>
            </w:r>
            <w:r w:rsidR="00987EFB" w:rsidRPr="00987EFB">
              <w:rPr>
                <w:webHidden/>
              </w:rPr>
              <w:tab/>
            </w:r>
            <w:r w:rsidR="00987EFB" w:rsidRPr="00987EFB">
              <w:rPr>
                <w:webHidden/>
              </w:rPr>
              <w:fldChar w:fldCharType="begin"/>
            </w:r>
            <w:r w:rsidR="00987EFB" w:rsidRPr="00987EFB">
              <w:rPr>
                <w:webHidden/>
              </w:rPr>
              <w:instrText xml:space="preserve"> PAGEREF _Toc58988166 \h </w:instrText>
            </w:r>
            <w:r w:rsidR="00987EFB" w:rsidRPr="00987EFB">
              <w:rPr>
                <w:webHidden/>
              </w:rPr>
            </w:r>
            <w:r w:rsidR="00987EFB" w:rsidRPr="00987EFB">
              <w:rPr>
                <w:webHidden/>
              </w:rPr>
              <w:fldChar w:fldCharType="separate"/>
            </w:r>
            <w:r w:rsidR="00732B4D">
              <w:rPr>
                <w:webHidden/>
              </w:rPr>
              <w:t>8</w:t>
            </w:r>
            <w:r w:rsidR="00987EFB" w:rsidRPr="00987EFB">
              <w:rPr>
                <w:webHidden/>
              </w:rPr>
              <w:fldChar w:fldCharType="end"/>
            </w:r>
          </w:hyperlink>
        </w:p>
        <w:p w:rsidR="00987EFB" w:rsidRPr="00987EFB" w:rsidRDefault="005C53ED" w:rsidP="00987EFB">
          <w:pPr>
            <w:pStyle w:val="30"/>
            <w:tabs>
              <w:tab w:val="left" w:pos="1100"/>
              <w:tab w:val="right" w:leader="dot" w:pos="9345"/>
            </w:tabs>
            <w:jc w:val="both"/>
            <w:rPr>
              <w:noProof/>
              <w:sz w:val="28"/>
              <w:szCs w:val="28"/>
            </w:rPr>
          </w:pPr>
          <w:hyperlink w:anchor="_Toc58988167" w:history="1"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1.1.</w:t>
            </w:r>
            <w:r w:rsidR="00987EFB" w:rsidRPr="00987EFB">
              <w:rPr>
                <w:noProof/>
                <w:sz w:val="28"/>
                <w:szCs w:val="28"/>
              </w:rPr>
              <w:tab/>
            </w:r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Условия перехода на обучение</w:t>
            </w:r>
            <w:r w:rsidR="003A1D70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с</w:t>
            </w:r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применением дистанционных образовательных технологий</w:t>
            </w:r>
            <w:r w:rsidR="00987EFB" w:rsidRPr="00987EFB">
              <w:rPr>
                <w:noProof/>
                <w:webHidden/>
                <w:sz w:val="28"/>
                <w:szCs w:val="28"/>
              </w:rPr>
              <w:tab/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begin"/>
            </w:r>
            <w:r w:rsidR="00987EFB" w:rsidRPr="00987EFB">
              <w:rPr>
                <w:noProof/>
                <w:webHidden/>
                <w:sz w:val="28"/>
                <w:szCs w:val="28"/>
              </w:rPr>
              <w:instrText xml:space="preserve"> PAGEREF _Toc58988167 \h </w:instrText>
            </w:r>
            <w:r w:rsidR="00987EFB" w:rsidRPr="00987EFB">
              <w:rPr>
                <w:noProof/>
                <w:webHidden/>
                <w:sz w:val="28"/>
                <w:szCs w:val="28"/>
              </w:rPr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32B4D">
              <w:rPr>
                <w:noProof/>
                <w:webHidden/>
                <w:sz w:val="28"/>
                <w:szCs w:val="28"/>
              </w:rPr>
              <w:t>8</w:t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7EFB" w:rsidRPr="00987EFB" w:rsidRDefault="005C53ED" w:rsidP="00987EFB">
          <w:pPr>
            <w:pStyle w:val="30"/>
            <w:tabs>
              <w:tab w:val="left" w:pos="1100"/>
              <w:tab w:val="right" w:leader="dot" w:pos="9345"/>
            </w:tabs>
            <w:jc w:val="both"/>
            <w:rPr>
              <w:noProof/>
              <w:sz w:val="28"/>
              <w:szCs w:val="28"/>
            </w:rPr>
          </w:pPr>
          <w:hyperlink w:anchor="_Toc58988168" w:history="1"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1.2.</w:t>
            </w:r>
            <w:r w:rsidR="00987EFB" w:rsidRPr="00987EFB">
              <w:rPr>
                <w:noProof/>
                <w:sz w:val="28"/>
                <w:szCs w:val="28"/>
              </w:rPr>
              <w:tab/>
            </w:r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Особенности организации образовательного процесса в условиях дистанционного обучения</w:t>
            </w:r>
            <w:r w:rsidR="00987EFB" w:rsidRPr="00987EFB">
              <w:rPr>
                <w:noProof/>
                <w:webHidden/>
                <w:sz w:val="28"/>
                <w:szCs w:val="28"/>
              </w:rPr>
              <w:tab/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begin"/>
            </w:r>
            <w:r w:rsidR="00987EFB" w:rsidRPr="00987EFB">
              <w:rPr>
                <w:noProof/>
                <w:webHidden/>
                <w:sz w:val="28"/>
                <w:szCs w:val="28"/>
              </w:rPr>
              <w:instrText xml:space="preserve"> PAGEREF _Toc58988168 \h </w:instrText>
            </w:r>
            <w:r w:rsidR="00987EFB" w:rsidRPr="00987EFB">
              <w:rPr>
                <w:noProof/>
                <w:webHidden/>
                <w:sz w:val="28"/>
                <w:szCs w:val="28"/>
              </w:rPr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32B4D">
              <w:rPr>
                <w:noProof/>
                <w:webHidden/>
                <w:sz w:val="28"/>
                <w:szCs w:val="28"/>
              </w:rPr>
              <w:t>10</w:t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7EFB" w:rsidRPr="00987EFB" w:rsidRDefault="005C53ED" w:rsidP="00987EFB">
          <w:pPr>
            <w:pStyle w:val="30"/>
            <w:tabs>
              <w:tab w:val="left" w:pos="1100"/>
              <w:tab w:val="right" w:leader="dot" w:pos="9345"/>
            </w:tabs>
            <w:jc w:val="both"/>
            <w:rPr>
              <w:noProof/>
              <w:sz w:val="28"/>
              <w:szCs w:val="28"/>
            </w:rPr>
          </w:pPr>
          <w:hyperlink w:anchor="_Toc58988169" w:history="1"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1.3.</w:t>
            </w:r>
            <w:r w:rsidR="00987EFB" w:rsidRPr="00987EFB">
              <w:rPr>
                <w:noProof/>
                <w:sz w:val="28"/>
                <w:szCs w:val="28"/>
              </w:rPr>
              <w:tab/>
            </w:r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Алгоритм подбора специального оборудования для работы на компьютере для  обучающихся с нарушениями опорно-двигательного аппарата</w:t>
            </w:r>
            <w:r w:rsidR="00987EFB" w:rsidRPr="00987EFB">
              <w:rPr>
                <w:noProof/>
                <w:webHidden/>
                <w:sz w:val="28"/>
                <w:szCs w:val="28"/>
              </w:rPr>
              <w:tab/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begin"/>
            </w:r>
            <w:r w:rsidR="00987EFB" w:rsidRPr="00987EFB">
              <w:rPr>
                <w:noProof/>
                <w:webHidden/>
                <w:sz w:val="28"/>
                <w:szCs w:val="28"/>
              </w:rPr>
              <w:instrText xml:space="preserve"> PAGEREF _Toc58988169 \h </w:instrText>
            </w:r>
            <w:r w:rsidR="00987EFB" w:rsidRPr="00987EFB">
              <w:rPr>
                <w:noProof/>
                <w:webHidden/>
                <w:sz w:val="28"/>
                <w:szCs w:val="28"/>
              </w:rPr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32B4D">
              <w:rPr>
                <w:noProof/>
                <w:webHidden/>
                <w:sz w:val="28"/>
                <w:szCs w:val="28"/>
              </w:rPr>
              <w:t>12</w:t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7EFB" w:rsidRPr="00987EFB" w:rsidRDefault="005C53ED" w:rsidP="00987EFB">
          <w:pPr>
            <w:pStyle w:val="30"/>
            <w:tabs>
              <w:tab w:val="left" w:pos="1100"/>
              <w:tab w:val="right" w:leader="dot" w:pos="9345"/>
            </w:tabs>
            <w:jc w:val="both"/>
            <w:rPr>
              <w:noProof/>
              <w:sz w:val="28"/>
              <w:szCs w:val="28"/>
            </w:rPr>
          </w:pPr>
          <w:hyperlink w:anchor="_Toc58988170" w:history="1"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1.4.</w:t>
            </w:r>
            <w:r w:rsidR="00987EFB" w:rsidRPr="00987EFB">
              <w:rPr>
                <w:noProof/>
                <w:sz w:val="28"/>
                <w:szCs w:val="28"/>
              </w:rPr>
              <w:tab/>
            </w:r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Электронные учебные материалы для обучающихся с  нарушениями опорно-двигательного аппарата</w:t>
            </w:r>
            <w:r w:rsidR="00987EFB" w:rsidRPr="00987EFB">
              <w:rPr>
                <w:noProof/>
                <w:webHidden/>
                <w:sz w:val="28"/>
                <w:szCs w:val="28"/>
              </w:rPr>
              <w:tab/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begin"/>
            </w:r>
            <w:r w:rsidR="00987EFB" w:rsidRPr="00987EFB">
              <w:rPr>
                <w:noProof/>
                <w:webHidden/>
                <w:sz w:val="28"/>
                <w:szCs w:val="28"/>
              </w:rPr>
              <w:instrText xml:space="preserve"> PAGEREF _Toc58988170 \h </w:instrText>
            </w:r>
            <w:r w:rsidR="00987EFB" w:rsidRPr="00987EFB">
              <w:rPr>
                <w:noProof/>
                <w:webHidden/>
                <w:sz w:val="28"/>
                <w:szCs w:val="28"/>
              </w:rPr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32B4D">
              <w:rPr>
                <w:noProof/>
                <w:webHidden/>
                <w:sz w:val="28"/>
                <w:szCs w:val="28"/>
              </w:rPr>
              <w:t>17</w:t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7EFB" w:rsidRDefault="005C53ED">
          <w:pPr>
            <w:pStyle w:val="10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 w:bidi="ar-SA"/>
            </w:rPr>
          </w:pPr>
          <w:hyperlink w:anchor="_Toc58988171" w:history="1">
            <w:r w:rsidR="00987EFB" w:rsidRPr="00C7121E">
              <w:rPr>
                <w:rStyle w:val="ad"/>
              </w:rPr>
              <w:t>2.</w:t>
            </w:r>
            <w:r w:rsidR="00987EFB"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ru-RU" w:bidi="ar-SA"/>
              </w:rPr>
              <w:tab/>
            </w:r>
            <w:r w:rsidR="00CD4FED">
              <w:rPr>
                <w:rStyle w:val="ad"/>
              </w:rPr>
              <w:t>Методические р</w:t>
            </w:r>
            <w:r w:rsidR="00987EFB" w:rsidRPr="00C7121E">
              <w:rPr>
                <w:rStyle w:val="ad"/>
              </w:rPr>
              <w:t>екомендации родителям</w:t>
            </w:r>
            <w:r w:rsidR="00987EFB">
              <w:rPr>
                <w:webHidden/>
              </w:rPr>
              <w:tab/>
            </w:r>
            <w:r w:rsidR="00987EFB">
              <w:rPr>
                <w:webHidden/>
              </w:rPr>
              <w:fldChar w:fldCharType="begin"/>
            </w:r>
            <w:r w:rsidR="00987EFB">
              <w:rPr>
                <w:webHidden/>
              </w:rPr>
              <w:instrText xml:space="preserve"> PAGEREF _Toc58988171 \h </w:instrText>
            </w:r>
            <w:r w:rsidR="00987EFB">
              <w:rPr>
                <w:webHidden/>
              </w:rPr>
            </w:r>
            <w:r w:rsidR="00987EFB">
              <w:rPr>
                <w:webHidden/>
              </w:rPr>
              <w:fldChar w:fldCharType="separate"/>
            </w:r>
            <w:r w:rsidR="00732B4D">
              <w:rPr>
                <w:webHidden/>
              </w:rPr>
              <w:t>26</w:t>
            </w:r>
            <w:r w:rsidR="00987EFB">
              <w:rPr>
                <w:webHidden/>
              </w:rPr>
              <w:fldChar w:fldCharType="end"/>
            </w:r>
          </w:hyperlink>
        </w:p>
        <w:p w:rsidR="00987EFB" w:rsidRPr="00987EFB" w:rsidRDefault="005C53ED" w:rsidP="00987EFB">
          <w:pPr>
            <w:pStyle w:val="30"/>
            <w:tabs>
              <w:tab w:val="left" w:pos="1100"/>
              <w:tab w:val="right" w:leader="dot" w:pos="9345"/>
            </w:tabs>
            <w:jc w:val="both"/>
            <w:rPr>
              <w:noProof/>
              <w:sz w:val="28"/>
              <w:szCs w:val="28"/>
            </w:rPr>
          </w:pPr>
          <w:hyperlink w:anchor="_Toc58988172" w:history="1"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2.1.</w:t>
            </w:r>
            <w:r w:rsidR="00987EFB" w:rsidRPr="00987EFB">
              <w:rPr>
                <w:noProof/>
                <w:sz w:val="28"/>
                <w:szCs w:val="28"/>
              </w:rPr>
              <w:tab/>
            </w:r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Организация рабочего места для ребенка с нарушениями опорно-двигательного аппарата</w:t>
            </w:r>
            <w:r w:rsidR="00987EFB" w:rsidRPr="00987EFB">
              <w:rPr>
                <w:noProof/>
                <w:webHidden/>
                <w:sz w:val="28"/>
                <w:szCs w:val="28"/>
              </w:rPr>
              <w:tab/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begin"/>
            </w:r>
            <w:r w:rsidR="00987EFB" w:rsidRPr="00987EFB">
              <w:rPr>
                <w:noProof/>
                <w:webHidden/>
                <w:sz w:val="28"/>
                <w:szCs w:val="28"/>
              </w:rPr>
              <w:instrText xml:space="preserve"> PAGEREF _Toc58988172 \h </w:instrText>
            </w:r>
            <w:r w:rsidR="00987EFB" w:rsidRPr="00987EFB">
              <w:rPr>
                <w:noProof/>
                <w:webHidden/>
                <w:sz w:val="28"/>
                <w:szCs w:val="28"/>
              </w:rPr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32B4D">
              <w:rPr>
                <w:noProof/>
                <w:webHidden/>
                <w:sz w:val="28"/>
                <w:szCs w:val="28"/>
              </w:rPr>
              <w:t>26</w:t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7EFB" w:rsidRPr="00987EFB" w:rsidRDefault="005C53ED" w:rsidP="00987EFB">
          <w:pPr>
            <w:pStyle w:val="30"/>
            <w:tabs>
              <w:tab w:val="left" w:pos="1100"/>
              <w:tab w:val="right" w:leader="dot" w:pos="9345"/>
            </w:tabs>
            <w:jc w:val="both"/>
            <w:rPr>
              <w:noProof/>
              <w:sz w:val="28"/>
              <w:szCs w:val="28"/>
            </w:rPr>
          </w:pPr>
          <w:hyperlink w:anchor="_Toc58988173" w:history="1"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2.2.</w:t>
            </w:r>
            <w:r w:rsidR="00987EFB" w:rsidRPr="00987EFB">
              <w:rPr>
                <w:noProof/>
                <w:sz w:val="28"/>
                <w:szCs w:val="28"/>
              </w:rPr>
              <w:tab/>
            </w:r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Режим дня и организация учебы и отдыха школьника с нарушениями опорно-двигательного аппарата  при надомном дистанционном обучении</w:t>
            </w:r>
            <w:r w:rsidR="00987EFB" w:rsidRPr="00987EFB">
              <w:rPr>
                <w:noProof/>
                <w:webHidden/>
                <w:sz w:val="28"/>
                <w:szCs w:val="28"/>
              </w:rPr>
              <w:tab/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begin"/>
            </w:r>
            <w:r w:rsidR="00987EFB" w:rsidRPr="00987EFB">
              <w:rPr>
                <w:noProof/>
                <w:webHidden/>
                <w:sz w:val="28"/>
                <w:szCs w:val="28"/>
              </w:rPr>
              <w:instrText xml:space="preserve"> PAGEREF _Toc58988173 \h </w:instrText>
            </w:r>
            <w:r w:rsidR="00987EFB" w:rsidRPr="00987EFB">
              <w:rPr>
                <w:noProof/>
                <w:webHidden/>
                <w:sz w:val="28"/>
                <w:szCs w:val="28"/>
              </w:rPr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32B4D">
              <w:rPr>
                <w:noProof/>
                <w:webHidden/>
                <w:sz w:val="28"/>
                <w:szCs w:val="28"/>
              </w:rPr>
              <w:t>32</w:t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7EFB" w:rsidRPr="00987EFB" w:rsidRDefault="005C53ED" w:rsidP="00987EFB">
          <w:pPr>
            <w:pStyle w:val="30"/>
            <w:tabs>
              <w:tab w:val="left" w:pos="1100"/>
              <w:tab w:val="right" w:leader="dot" w:pos="9345"/>
            </w:tabs>
            <w:jc w:val="both"/>
            <w:rPr>
              <w:noProof/>
              <w:sz w:val="28"/>
              <w:szCs w:val="28"/>
            </w:rPr>
          </w:pPr>
          <w:hyperlink w:anchor="_Toc58988174" w:history="1"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2.3.</w:t>
            </w:r>
            <w:r w:rsidR="00987EFB" w:rsidRPr="00987EFB">
              <w:rPr>
                <w:noProof/>
                <w:sz w:val="28"/>
                <w:szCs w:val="28"/>
              </w:rPr>
              <w:tab/>
            </w:r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Признаки утомлени</w:t>
            </w:r>
            <w:r w:rsidR="002A4CCA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я</w:t>
            </w:r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и переутомления у детей с нарушениями опорно-двигательного аппарата при обучении с применением дистанционных образовательных технологий</w:t>
            </w:r>
            <w:r w:rsidR="00987EFB" w:rsidRPr="00987EFB">
              <w:rPr>
                <w:noProof/>
                <w:webHidden/>
                <w:sz w:val="28"/>
                <w:szCs w:val="28"/>
              </w:rPr>
              <w:tab/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begin"/>
            </w:r>
            <w:r w:rsidR="00987EFB" w:rsidRPr="00987EFB">
              <w:rPr>
                <w:noProof/>
                <w:webHidden/>
                <w:sz w:val="28"/>
                <w:szCs w:val="28"/>
              </w:rPr>
              <w:instrText xml:space="preserve"> PAGEREF _Toc58988174 \h </w:instrText>
            </w:r>
            <w:r w:rsidR="00987EFB" w:rsidRPr="00987EFB">
              <w:rPr>
                <w:noProof/>
                <w:webHidden/>
                <w:sz w:val="28"/>
                <w:szCs w:val="28"/>
              </w:rPr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32B4D">
              <w:rPr>
                <w:noProof/>
                <w:webHidden/>
                <w:sz w:val="28"/>
                <w:szCs w:val="28"/>
              </w:rPr>
              <w:t>37</w:t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7EFB" w:rsidRPr="00987EFB" w:rsidRDefault="005C53ED" w:rsidP="00987EFB">
          <w:pPr>
            <w:pStyle w:val="30"/>
            <w:tabs>
              <w:tab w:val="left" w:pos="1100"/>
              <w:tab w:val="right" w:leader="dot" w:pos="9345"/>
            </w:tabs>
            <w:jc w:val="both"/>
            <w:rPr>
              <w:noProof/>
              <w:sz w:val="28"/>
              <w:szCs w:val="28"/>
            </w:rPr>
          </w:pPr>
          <w:hyperlink w:anchor="_Toc58988175" w:history="1"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2.4.</w:t>
            </w:r>
            <w:r w:rsidR="00987EFB" w:rsidRPr="00987EFB">
              <w:rPr>
                <w:noProof/>
                <w:sz w:val="28"/>
                <w:szCs w:val="28"/>
              </w:rPr>
              <w:tab/>
            </w:r>
            <w:r w:rsidR="00987EFB" w:rsidRPr="00987EF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Советы психолога</w:t>
            </w:r>
            <w:r w:rsidR="00987EFB" w:rsidRPr="00987EFB">
              <w:rPr>
                <w:noProof/>
                <w:webHidden/>
                <w:sz w:val="28"/>
                <w:szCs w:val="28"/>
              </w:rPr>
              <w:tab/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begin"/>
            </w:r>
            <w:r w:rsidR="00987EFB" w:rsidRPr="00987EFB">
              <w:rPr>
                <w:noProof/>
                <w:webHidden/>
                <w:sz w:val="28"/>
                <w:szCs w:val="28"/>
              </w:rPr>
              <w:instrText xml:space="preserve"> PAGEREF _Toc58988175 \h </w:instrText>
            </w:r>
            <w:r w:rsidR="00987EFB" w:rsidRPr="00987EFB">
              <w:rPr>
                <w:noProof/>
                <w:webHidden/>
                <w:sz w:val="28"/>
                <w:szCs w:val="28"/>
              </w:rPr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32B4D">
              <w:rPr>
                <w:noProof/>
                <w:webHidden/>
                <w:sz w:val="28"/>
                <w:szCs w:val="28"/>
              </w:rPr>
              <w:t>43</w:t>
            </w:r>
            <w:r w:rsidR="00987EFB" w:rsidRPr="00987E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7EFB" w:rsidRDefault="005C53ED">
          <w:pPr>
            <w:pStyle w:val="10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 w:bidi="ar-SA"/>
            </w:rPr>
          </w:pPr>
          <w:hyperlink w:anchor="_Toc58988176" w:history="1">
            <w:r w:rsidR="00987EFB" w:rsidRPr="00C7121E">
              <w:rPr>
                <w:rStyle w:val="ad"/>
              </w:rPr>
              <w:t>Литература</w:t>
            </w:r>
            <w:r w:rsidR="00987EFB">
              <w:rPr>
                <w:webHidden/>
              </w:rPr>
              <w:tab/>
            </w:r>
            <w:r w:rsidR="00987EFB">
              <w:rPr>
                <w:webHidden/>
              </w:rPr>
              <w:fldChar w:fldCharType="begin"/>
            </w:r>
            <w:r w:rsidR="00987EFB">
              <w:rPr>
                <w:webHidden/>
              </w:rPr>
              <w:instrText xml:space="preserve"> PAGEREF _Toc58988176 \h </w:instrText>
            </w:r>
            <w:r w:rsidR="00987EFB">
              <w:rPr>
                <w:webHidden/>
              </w:rPr>
            </w:r>
            <w:r w:rsidR="00987EFB">
              <w:rPr>
                <w:webHidden/>
              </w:rPr>
              <w:fldChar w:fldCharType="separate"/>
            </w:r>
            <w:r w:rsidR="00732B4D">
              <w:rPr>
                <w:webHidden/>
              </w:rPr>
              <w:t>44</w:t>
            </w:r>
            <w:r w:rsidR="00987EFB">
              <w:rPr>
                <w:webHidden/>
              </w:rPr>
              <w:fldChar w:fldCharType="end"/>
            </w:r>
          </w:hyperlink>
        </w:p>
        <w:p w:rsidR="00987EFB" w:rsidRPr="00987EFB" w:rsidRDefault="005C53ED" w:rsidP="00987EFB">
          <w:pPr>
            <w:pStyle w:val="10"/>
            <w:rPr>
              <w:rStyle w:val="ad"/>
            </w:rPr>
          </w:pPr>
          <w:hyperlink w:anchor="_Toc58988177" w:history="1">
            <w:r w:rsidR="00987EFB" w:rsidRPr="00987EFB">
              <w:rPr>
                <w:rStyle w:val="ad"/>
              </w:rPr>
              <w:t>Приложения</w:t>
            </w:r>
            <w:r w:rsidR="00987EFB" w:rsidRPr="00987EFB">
              <w:rPr>
                <w:rStyle w:val="ad"/>
                <w:webHidden/>
              </w:rPr>
              <w:tab/>
            </w:r>
            <w:r w:rsidR="00987EFB" w:rsidRPr="00987EFB">
              <w:rPr>
                <w:rStyle w:val="ad"/>
                <w:webHidden/>
              </w:rPr>
              <w:fldChar w:fldCharType="begin"/>
            </w:r>
            <w:r w:rsidR="00987EFB" w:rsidRPr="00987EFB">
              <w:rPr>
                <w:rStyle w:val="ad"/>
                <w:webHidden/>
              </w:rPr>
              <w:instrText xml:space="preserve"> PAGEREF _Toc58988177 \h </w:instrText>
            </w:r>
            <w:r w:rsidR="00987EFB" w:rsidRPr="00987EFB">
              <w:rPr>
                <w:rStyle w:val="ad"/>
                <w:webHidden/>
              </w:rPr>
            </w:r>
            <w:r w:rsidR="00987EFB" w:rsidRPr="00987EFB">
              <w:rPr>
                <w:rStyle w:val="ad"/>
                <w:webHidden/>
              </w:rPr>
              <w:fldChar w:fldCharType="separate"/>
            </w:r>
            <w:r w:rsidR="00732B4D">
              <w:rPr>
                <w:rStyle w:val="ad"/>
                <w:webHidden/>
              </w:rPr>
              <w:t>46</w:t>
            </w:r>
            <w:r w:rsidR="00987EFB" w:rsidRPr="00987EFB">
              <w:rPr>
                <w:rStyle w:val="ad"/>
                <w:webHidden/>
              </w:rPr>
              <w:fldChar w:fldCharType="end"/>
            </w:r>
          </w:hyperlink>
        </w:p>
        <w:p w:rsidR="00C168D6" w:rsidRPr="00BF4975" w:rsidRDefault="00C168D6">
          <w:pPr>
            <w:rPr>
              <w:sz w:val="28"/>
              <w:szCs w:val="28"/>
            </w:rPr>
          </w:pPr>
          <w:r w:rsidRPr="00EE5C4F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BF4975" w:rsidRDefault="00BF4975">
      <w:pPr>
        <w:widowControl/>
        <w:rPr>
          <w:b/>
          <w:color w:val="auto"/>
          <w:sz w:val="32"/>
          <w:szCs w:val="48"/>
        </w:rPr>
      </w:pPr>
      <w:r>
        <w:rPr>
          <w:sz w:val="32"/>
        </w:rPr>
        <w:br w:type="page"/>
      </w:r>
    </w:p>
    <w:p w:rsidR="004C743E" w:rsidRDefault="004C743E" w:rsidP="004C743E">
      <w:pPr>
        <w:pStyle w:val="1"/>
        <w:spacing w:line="360" w:lineRule="auto"/>
        <w:jc w:val="center"/>
        <w:rPr>
          <w:sz w:val="32"/>
          <w:lang w:val="ru-RU"/>
        </w:rPr>
      </w:pPr>
      <w:bookmarkStart w:id="4" w:name="_Toc58988165"/>
      <w:r w:rsidRPr="00BC30B0">
        <w:rPr>
          <w:sz w:val="32"/>
        </w:rPr>
        <w:lastRenderedPageBreak/>
        <w:t>Введение</w:t>
      </w:r>
      <w:bookmarkEnd w:id="4"/>
    </w:p>
    <w:p w:rsidR="004232B2" w:rsidRDefault="00C109D2" w:rsidP="004232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Актуальная на данный момент эпидемиологическая ситуация </w:t>
      </w:r>
      <w:r w:rsidR="004232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внесла существенные изменения в образ жизни людей по всей стране и привела к необходимости перевода на дистанционное обучение многих школьников, в том числе обучающихся с ограниченными возможностями здоровья</w:t>
      </w:r>
      <w:r w:rsidR="00217AF4">
        <w:rPr>
          <w:rFonts w:ascii="Times New Roman" w:hAnsi="Times New Roman" w:cs="Times New Roman"/>
          <w:sz w:val="28"/>
          <w:szCs w:val="28"/>
          <w:lang w:val="ru-RU"/>
        </w:rPr>
        <w:t xml:space="preserve"> (ОВЗ)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36E1D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частности</w:t>
      </w:r>
      <w:r w:rsidR="00536E1D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с нарушениями опорно-двигательного аппарата</w:t>
      </w:r>
      <w:r w:rsidR="00C36B20">
        <w:rPr>
          <w:rFonts w:ascii="Times New Roman" w:hAnsi="Times New Roman" w:cs="Times New Roman"/>
          <w:sz w:val="28"/>
          <w:szCs w:val="28"/>
          <w:lang w:val="ru-RU"/>
        </w:rPr>
        <w:t xml:space="preserve"> (НОДА)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109D2" w:rsidRDefault="00C109D2" w:rsidP="00C109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Использование дистанционных образовательных технологий в процессе обучения школьников является  в настоящее время целесообразным решением, которое позволяет реализовать их право на образование,  несмотря на сложившиеся обстоятельства.</w:t>
      </w:r>
    </w:p>
    <w:p w:rsidR="00C109D2" w:rsidRPr="00EC5E5A" w:rsidRDefault="00C109D2" w:rsidP="00C109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категории детей с </w:t>
      </w:r>
      <w:r w:rsidRPr="00C109D2">
        <w:rPr>
          <w:rFonts w:ascii="Times New Roman" w:eastAsia="Times New Roman" w:hAnsi="Times New Roman" w:cs="Times New Roman"/>
          <w:sz w:val="28"/>
          <w:szCs w:val="28"/>
        </w:rPr>
        <w:t>нарушениями опорно-двигательного аппарата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относятся обучающиеся, имеющие </w:t>
      </w:r>
      <w:r w:rsidRPr="00C109D2">
        <w:rPr>
          <w:rFonts w:ascii="Times New Roman" w:eastAsia="Times New Roman" w:hAnsi="Times New Roman" w:cs="Times New Roman"/>
          <w:sz w:val="28"/>
          <w:szCs w:val="28"/>
        </w:rPr>
        <w:t>двигательные нарушения разной степени</w:t>
      </w:r>
      <w:r w:rsidR="00EC5E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выраженности </w:t>
      </w:r>
      <w:r w:rsidRPr="00C109D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EC5E5A">
        <w:rPr>
          <w:rFonts w:ascii="Times New Roman" w:eastAsia="Times New Roman" w:hAnsi="Times New Roman" w:cs="Times New Roman"/>
          <w:sz w:val="28"/>
          <w:szCs w:val="28"/>
          <w:lang w:val="ru-RU"/>
        </w:rPr>
        <w:t>сочетании с особенностями речевого и психического развития, которые могут осложняться сопутствующими  сенсорными, соматическими и другими нарушениями.</w:t>
      </w:r>
      <w:r w:rsidR="005271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C109D2" w:rsidRPr="0064205C" w:rsidRDefault="00C109D2" w:rsidP="0064205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9D2">
        <w:rPr>
          <w:rFonts w:ascii="Times New Roman" w:eastAsia="Times New Roman" w:hAnsi="Times New Roman" w:cs="Times New Roman"/>
          <w:sz w:val="28"/>
          <w:szCs w:val="28"/>
        </w:rPr>
        <w:t xml:space="preserve">Указанные особенности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</w:t>
      </w:r>
      <w:r w:rsidR="00C36B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уславливают определенные барьеры при реализации образовательного процесса в дистанционной форме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C5E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определяют </w:t>
      </w:r>
      <w:r w:rsidR="00EC5E5A" w:rsidRPr="00C109D2">
        <w:rPr>
          <w:rFonts w:ascii="Times New Roman" w:eastAsia="Times New Roman" w:hAnsi="Times New Roman" w:cs="Times New Roman"/>
          <w:sz w:val="28"/>
          <w:szCs w:val="28"/>
        </w:rPr>
        <w:t>специфику</w:t>
      </w:r>
      <w:r w:rsidRPr="00C109D2">
        <w:rPr>
          <w:rFonts w:ascii="Times New Roman" w:eastAsia="Times New Roman" w:hAnsi="Times New Roman" w:cs="Times New Roman"/>
          <w:sz w:val="28"/>
          <w:szCs w:val="28"/>
        </w:rPr>
        <w:t xml:space="preserve"> применения </w:t>
      </w:r>
      <w:r w:rsidR="00EC5E5A">
        <w:rPr>
          <w:rFonts w:ascii="Times New Roman" w:eastAsia="Times New Roman" w:hAnsi="Times New Roman" w:cs="Times New Roman"/>
          <w:sz w:val="28"/>
          <w:szCs w:val="28"/>
          <w:lang w:val="ru-RU"/>
        </w:rPr>
        <w:t>дистанционных образовательных технологий</w:t>
      </w:r>
      <w:r w:rsidRPr="00C109D2">
        <w:rPr>
          <w:rFonts w:ascii="Times New Roman" w:eastAsia="Times New Roman" w:hAnsi="Times New Roman" w:cs="Times New Roman"/>
          <w:sz w:val="28"/>
          <w:szCs w:val="28"/>
        </w:rPr>
        <w:t xml:space="preserve"> для обучения </w:t>
      </w:r>
      <w:r w:rsidR="00EC5E5A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Pr="00C109D2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EC5E5A">
        <w:rPr>
          <w:rFonts w:ascii="Times New Roman" w:eastAsia="Times New Roman" w:hAnsi="Times New Roman" w:cs="Times New Roman"/>
          <w:sz w:val="28"/>
          <w:szCs w:val="28"/>
          <w:lang w:val="ru-RU"/>
        </w:rPr>
        <w:t>нарушениями опорно-двигательного аппарата</w:t>
      </w:r>
      <w:r w:rsidRPr="00C109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D3A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всегда и </w:t>
      </w:r>
      <w:r w:rsidRPr="00C109D2">
        <w:rPr>
          <w:rFonts w:ascii="Times New Roman" w:eastAsia="Times New Roman" w:hAnsi="Times New Roman" w:cs="Times New Roman"/>
          <w:sz w:val="28"/>
          <w:szCs w:val="28"/>
        </w:rPr>
        <w:t xml:space="preserve">не все </w:t>
      </w:r>
      <w:r w:rsidR="00C36B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стандартные </w:t>
      </w:r>
      <w:r w:rsidRPr="00C109D2">
        <w:rPr>
          <w:rFonts w:ascii="Times New Roman" w:eastAsia="Times New Roman" w:hAnsi="Times New Roman" w:cs="Times New Roman"/>
          <w:sz w:val="28"/>
          <w:szCs w:val="28"/>
        </w:rPr>
        <w:t>средства могут быть использованы в коррекционно-</w:t>
      </w:r>
      <w:r w:rsidR="00C36B20" w:rsidRPr="0064205C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r w:rsidRPr="00C109D2">
        <w:rPr>
          <w:rFonts w:ascii="Times New Roman" w:eastAsia="Times New Roman" w:hAnsi="Times New Roman" w:cs="Times New Roman"/>
          <w:sz w:val="28"/>
          <w:szCs w:val="28"/>
        </w:rPr>
        <w:t xml:space="preserve"> процессе, применение некоторых из них имеет определенные особенности</w:t>
      </w:r>
      <w:r w:rsidR="00813EA0" w:rsidRPr="0064205C">
        <w:rPr>
          <w:rFonts w:ascii="Times New Roman" w:eastAsia="Times New Roman" w:hAnsi="Times New Roman" w:cs="Times New Roman"/>
          <w:sz w:val="28"/>
          <w:szCs w:val="28"/>
        </w:rPr>
        <w:t>, которые будут рассмотрены в данном пособии.</w:t>
      </w:r>
      <w:r w:rsidRPr="00C10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3B25" w:rsidRPr="00043B25" w:rsidRDefault="0064205C" w:rsidP="00043B2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первом разделе представлены рекомендации </w:t>
      </w:r>
      <w:r w:rsidRPr="0064205C">
        <w:rPr>
          <w:rFonts w:ascii="Times New Roman" w:eastAsia="Times New Roman" w:hAnsi="Times New Roman" w:cs="Times New Roman"/>
          <w:sz w:val="28"/>
          <w:szCs w:val="28"/>
        </w:rPr>
        <w:t>для педагогов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которые в обычных условиях реализуют  образовательный процесс в  традиционной классно-урочной форме. Данные рекомендации </w:t>
      </w:r>
      <w:r w:rsidRPr="0064205C">
        <w:rPr>
          <w:rFonts w:ascii="Times New Roman" w:eastAsia="Times New Roman" w:hAnsi="Times New Roman" w:cs="Times New Roman"/>
          <w:sz w:val="28"/>
          <w:szCs w:val="28"/>
        </w:rPr>
        <w:t>отражают специфические аспекты дистанционной работы с обучающимися с ограниченными возможностями здоровья, у которых ведущим фактором в структуре нарушений  являются нарушения опорно-двигательного аппарата.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4205C" w:rsidRDefault="0064205C" w:rsidP="0064205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Во втором 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разделе </w:t>
      </w:r>
      <w:r w:rsidR="008D3E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пособия 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представлены </w:t>
      </w:r>
      <w:r w:rsidR="00043B25" w:rsidRPr="0064205C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64205C">
        <w:rPr>
          <w:rFonts w:ascii="Times New Roman" w:eastAsia="Times New Roman" w:hAnsi="Times New Roman" w:cs="Times New Roman"/>
          <w:sz w:val="28"/>
          <w:szCs w:val="28"/>
        </w:rPr>
        <w:t xml:space="preserve"> для родителей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которые </w:t>
      </w:r>
      <w:r w:rsidRPr="0064205C">
        <w:rPr>
          <w:rFonts w:ascii="Times New Roman" w:eastAsia="Times New Roman" w:hAnsi="Times New Roman" w:cs="Times New Roman"/>
          <w:sz w:val="28"/>
          <w:szCs w:val="28"/>
        </w:rPr>
        <w:t>в первую очередь ориентированы  на  сохранение здоровья ребенка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4205C">
        <w:rPr>
          <w:rFonts w:ascii="Times New Roman" w:eastAsia="Times New Roman" w:hAnsi="Times New Roman" w:cs="Times New Roman"/>
          <w:sz w:val="28"/>
          <w:szCs w:val="28"/>
        </w:rPr>
        <w:t xml:space="preserve">профилактику 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вторичных нарушений и  предотвращение </w:t>
      </w:r>
      <w:r w:rsidRPr="0064205C">
        <w:rPr>
          <w:rFonts w:ascii="Times New Roman" w:eastAsia="Times New Roman" w:hAnsi="Times New Roman" w:cs="Times New Roman"/>
          <w:sz w:val="28"/>
          <w:szCs w:val="28"/>
        </w:rPr>
        <w:t>прогрессирования  двигательных нарушений  в процессе дистанционного обучения.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Выбор данной тематики не является случайным, он обусловлен серьезным беспокойством родителей и других членов</w:t>
      </w:r>
      <w:r w:rsidR="008D3E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семьи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94B1F">
        <w:rPr>
          <w:rFonts w:ascii="Times New Roman" w:eastAsia="Times New Roman" w:hAnsi="Times New Roman" w:cs="Times New Roman"/>
          <w:sz w:val="28"/>
          <w:szCs w:val="28"/>
          <w:lang w:val="ru-RU"/>
        </w:rPr>
        <w:t>ребенка</w:t>
      </w:r>
      <w:r w:rsidR="00233D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>из-за тех рисков, которые может нести  дистанционное  обучение для здоровья детей. Описанные меры</w:t>
      </w:r>
      <w:r w:rsidR="00F028F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условии включенности родителей в дистанционный образовательный процесс</w:t>
      </w:r>
      <w:r w:rsidR="00F028F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будут способствовать минимизации указанных рисков</w:t>
      </w:r>
      <w:r w:rsidR="00F028F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и, надеемся, смогут в определенной степени снизить уровень тревоги родителей, связанный </w:t>
      </w:r>
      <w:r w:rsidR="00394B1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043B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дистанционным обучением.  </w:t>
      </w:r>
    </w:p>
    <w:p w:rsidR="00217AF4" w:rsidRPr="00217AF4" w:rsidRDefault="00FF3A9F" w:rsidP="00D107E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407586">
        <w:rPr>
          <w:rFonts w:ascii="Times New Roman" w:eastAsia="Times New Roman" w:hAnsi="Times New Roman" w:cs="Times New Roman"/>
          <w:sz w:val="28"/>
          <w:szCs w:val="28"/>
          <w:lang w:val="ru-RU"/>
        </w:rPr>
        <w:t>этой связи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также следует отметить, что  в отличи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 некоторых других категорий детей с ограниченными возможностями  здоровья,  в педагогической практике уже накоплен  </w:t>
      </w:r>
      <w:r w:rsidR="001A3AF2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определенный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107E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позитивный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опыт дистанционного обучения детей с нарушениями опорно-двигательного</w:t>
      </w:r>
      <w:r w:rsidR="00E210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аппарата. </w:t>
      </w:r>
      <w:r w:rsidR="00217A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4075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 этом свидетельствует </w:t>
      </w:r>
      <w:r w:rsidR="005021BB">
        <w:rPr>
          <w:rFonts w:ascii="Times New Roman" w:eastAsia="Times New Roman" w:hAnsi="Times New Roman" w:cs="Times New Roman"/>
          <w:sz w:val="28"/>
          <w:szCs w:val="28"/>
          <w:lang w:val="ru-RU"/>
        </w:rPr>
        <w:t>работ</w:t>
      </w:r>
      <w:r w:rsidR="0040758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217A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217AF4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 московской школы </w:t>
        </w:r>
        <w:r w:rsidR="00217AF4" w:rsidRPr="00217AF4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 "Технологии обучения"</w:t>
        </w:r>
      </w:hyperlink>
      <w:r w:rsidR="00217AF4" w:rsidRPr="00217AF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217A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которой уже около 20 лет обучаются дети с ОВЗ</w:t>
      </w:r>
      <w:r w:rsidR="005021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значительную часть которых составляют ученики с </w:t>
      </w:r>
      <w:r w:rsidR="00D107E3">
        <w:rPr>
          <w:rFonts w:ascii="Times New Roman" w:eastAsia="Times New Roman" w:hAnsi="Times New Roman" w:cs="Times New Roman"/>
          <w:sz w:val="28"/>
          <w:szCs w:val="28"/>
          <w:lang w:val="ru-RU"/>
        </w:rPr>
        <w:t>НОДА</w:t>
      </w:r>
      <w:r w:rsidR="004075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также работа </w:t>
      </w:r>
      <w:r w:rsidR="00217A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107E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санкт-петербургской  школы </w:t>
      </w:r>
      <w:r w:rsidR="00217A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«Динамика» </w:t>
      </w:r>
      <w:r w:rsidR="00D107E3">
        <w:rPr>
          <w:rFonts w:ascii="Times New Roman" w:eastAsia="Times New Roman" w:hAnsi="Times New Roman" w:cs="Times New Roman"/>
          <w:sz w:val="28"/>
          <w:szCs w:val="28"/>
          <w:lang w:val="ru-RU"/>
        </w:rPr>
        <w:t>для обучающихся с нарушениями опорно-двигательного аппарата.</w:t>
      </w:r>
      <w:proofErr w:type="gramEnd"/>
      <w:r w:rsidR="005021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прошедшие годы эти образовательные организации выпустили десятки учеников с НОДА, успешно сдавших выпускные  экзамены и продолживших свое обучение в </w:t>
      </w:r>
      <w:r w:rsidR="00DF287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учреждениях среднего </w:t>
      </w:r>
      <w:r w:rsidR="001A3A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высшего </w:t>
      </w:r>
      <w:r w:rsidR="00DF287A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профессионального образования</w:t>
      </w:r>
      <w:r w:rsidR="00193E3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DF287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Такой опыт  с уверенностью можно назвать успешным.</w:t>
      </w:r>
    </w:p>
    <w:p w:rsidR="00FF3A9F" w:rsidRDefault="00335706" w:rsidP="0064205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 этом нужно понимать, что  дети  с нарушениями опорно-двигательного аппарата имеют определенные особенности  развития, которые необходимо учитывать на всех этапах дистанционного обучения как педагогам, так и родителям учеников.</w:t>
      </w:r>
    </w:p>
    <w:p w:rsidR="00335706" w:rsidRPr="00217AF4" w:rsidRDefault="00225774" w:rsidP="0064205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точки зрения организации дистанционного обучения </w:t>
      </w:r>
      <w:r w:rsidR="00482994">
        <w:rPr>
          <w:rFonts w:ascii="Times New Roman" w:eastAsia="Times New Roman" w:hAnsi="Times New Roman" w:cs="Times New Roman"/>
          <w:sz w:val="28"/>
          <w:szCs w:val="28"/>
          <w:lang w:val="ru-RU"/>
        </w:rPr>
        <w:t>особ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ого внимания требуют такие  особенности  детей как возможные нарушения </w:t>
      </w:r>
      <w:r w:rsidR="003357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общей и мелкой моторики рук,  </w:t>
      </w:r>
      <w:r w:rsidR="006C2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нарушение зрительно-моторной координации,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астенические проявления (пониженная работоспособность, быстрая утомляемость), специфические  трудности овладения пространственными представлениями</w:t>
      </w:r>
      <w:r w:rsidR="00165C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необходимость </w:t>
      </w:r>
      <w:r w:rsidR="00601D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обязательного </w:t>
      </w:r>
      <w:r w:rsidR="00165C22">
        <w:rPr>
          <w:rFonts w:ascii="Times New Roman" w:eastAsia="Times New Roman" w:hAnsi="Times New Roman" w:cs="Times New Roman"/>
          <w:sz w:val="28"/>
          <w:szCs w:val="28"/>
          <w:lang w:val="ru-RU"/>
        </w:rPr>
        <w:t>соблюдения ортопедического режима.</w:t>
      </w:r>
    </w:p>
    <w:p w:rsidR="00F05EA9" w:rsidRDefault="00F05EA9" w:rsidP="00F05EA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AB7790">
        <w:rPr>
          <w:rFonts w:ascii="Times New Roman" w:hAnsi="Times New Roman" w:cs="Times New Roman"/>
          <w:sz w:val="28"/>
          <w:szCs w:val="28"/>
          <w:lang w:bidi="ar-SA"/>
        </w:rPr>
        <w:t xml:space="preserve">При дистанционном обучении 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основным средством  взаимодействия учеников с педагогами является персональный компьютер. </w:t>
      </w:r>
      <w:proofErr w:type="gramStart"/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Наиболее значимые барьеры при работе на компьютере у обучающихся с </w:t>
      </w:r>
      <w:r w:rsidR="0064256C">
        <w:rPr>
          <w:rFonts w:ascii="Times New Roman" w:hAnsi="Times New Roman" w:cs="Times New Roman"/>
          <w:sz w:val="28"/>
          <w:szCs w:val="28"/>
          <w:lang w:val="ru-RU" w:bidi="ar-SA"/>
        </w:rPr>
        <w:t xml:space="preserve">НОДА 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связаны</w:t>
      </w:r>
      <w:r w:rsidR="0064256C">
        <w:rPr>
          <w:rFonts w:ascii="Times New Roman" w:hAnsi="Times New Roman" w:cs="Times New Roman"/>
          <w:sz w:val="28"/>
          <w:szCs w:val="28"/>
          <w:lang w:val="ru-RU" w:bidi="ar-S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нарушением общей и мелкой моторики рук</w:t>
      </w:r>
      <w:r w:rsidR="00F92EBD">
        <w:rPr>
          <w:rFonts w:ascii="Times New Roman" w:hAnsi="Times New Roman" w:cs="Times New Roman"/>
          <w:sz w:val="28"/>
          <w:szCs w:val="28"/>
          <w:lang w:val="ru-RU" w:bidi="ar-SA"/>
        </w:rPr>
        <w:t xml:space="preserve"> и </w:t>
      </w:r>
      <w:r w:rsidR="0064256C">
        <w:rPr>
          <w:rFonts w:ascii="Times New Roman" w:hAnsi="Times New Roman" w:cs="Times New Roman"/>
          <w:sz w:val="28"/>
          <w:szCs w:val="28"/>
          <w:lang w:val="ru-RU" w:bidi="ar-SA"/>
        </w:rPr>
        <w:t xml:space="preserve">нарушением </w:t>
      </w:r>
      <w:r w:rsidR="00F92EBD">
        <w:rPr>
          <w:rFonts w:ascii="Times New Roman" w:hAnsi="Times New Roman" w:cs="Times New Roman"/>
          <w:sz w:val="28"/>
          <w:szCs w:val="28"/>
          <w:lang w:val="ru-RU" w:bidi="ar-SA"/>
        </w:rPr>
        <w:t>зрительно-моторной координации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Это приводит к трудностям в использовании</w:t>
      </w:r>
      <w:r w:rsidRPr="00AB7790">
        <w:rPr>
          <w:rFonts w:ascii="Times New Roman" w:hAnsi="Times New Roman" w:cs="Times New Roman"/>
          <w:sz w:val="28"/>
          <w:szCs w:val="28"/>
          <w:lang w:bidi="ar-SA"/>
        </w:rPr>
        <w:t xml:space="preserve"> мыши и клавиатуры  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для ввода / вывода информации и </w:t>
      </w:r>
      <w:r w:rsidR="0031462E">
        <w:rPr>
          <w:rFonts w:ascii="Times New Roman" w:hAnsi="Times New Roman" w:cs="Times New Roman"/>
          <w:sz w:val="28"/>
          <w:szCs w:val="28"/>
          <w:lang w:val="ru-RU" w:bidi="ar-S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у</w:t>
      </w:r>
      <w:r w:rsidRPr="00AB7790">
        <w:rPr>
          <w:rFonts w:ascii="Times New Roman" w:hAnsi="Times New Roman" w:cs="Times New Roman"/>
          <w:sz w:val="28"/>
          <w:szCs w:val="28"/>
          <w:lang w:bidi="ar-SA"/>
        </w:rPr>
        <w:t>правлении компьютером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.</w:t>
      </w:r>
      <w:r w:rsidR="00C36256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AB7790">
        <w:rPr>
          <w:rFonts w:ascii="Times New Roman" w:hAnsi="Times New Roman" w:cs="Times New Roman"/>
          <w:sz w:val="28"/>
          <w:szCs w:val="28"/>
          <w:lang w:bidi="ar-SA"/>
        </w:rPr>
        <w:t xml:space="preserve">Решить эти проблемы помогают специальные  устройства управления компьютером, к которым </w:t>
      </w:r>
      <w:r w:rsidRPr="00AA42C1">
        <w:rPr>
          <w:rFonts w:ascii="Times New Roman" w:hAnsi="Times New Roman" w:cs="Times New Roman"/>
          <w:sz w:val="28"/>
          <w:szCs w:val="28"/>
          <w:lang w:val="ru-RU" w:bidi="ar-SA"/>
        </w:rPr>
        <w:t>относятся увеличенные или уменьшенные клавиатуры, альтернативные устройства ввода информации, джойстики, трекболы, го</w:t>
      </w:r>
      <w:r w:rsidRPr="00AA42C1">
        <w:rPr>
          <w:rFonts w:ascii="Times New Roman" w:hAnsi="Times New Roman" w:cs="Times New Roman"/>
          <w:sz w:val="28"/>
          <w:szCs w:val="28"/>
          <w:lang w:val="ru-RU" w:bidi="ar-SA"/>
        </w:rPr>
        <w:softHyphen/>
        <w:t xml:space="preserve">ловные мыши, ай-трекинг, сенсорные панели и др. 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Подробный алгоритм индивидуального подбора </w:t>
      </w:r>
      <w:r w:rsidRPr="00AA42C1">
        <w:rPr>
          <w:rFonts w:ascii="Times New Roman" w:hAnsi="Times New Roman" w:cs="Times New Roman"/>
          <w:sz w:val="28"/>
          <w:szCs w:val="28"/>
          <w:lang w:val="ru-RU" w:bidi="ar-SA"/>
        </w:rPr>
        <w:t xml:space="preserve">специального оборудования для работы на компьютере для  </w:t>
      </w:r>
      <w:proofErr w:type="gramStart"/>
      <w:r w:rsidRPr="00AA42C1">
        <w:rPr>
          <w:rFonts w:ascii="Times New Roman" w:hAnsi="Times New Roman" w:cs="Times New Roman"/>
          <w:sz w:val="28"/>
          <w:szCs w:val="28"/>
          <w:lang w:val="ru-RU" w:bidi="ar-SA"/>
        </w:rPr>
        <w:t>обучающихся</w:t>
      </w:r>
      <w:proofErr w:type="gramEnd"/>
      <w:r w:rsidRPr="00AA42C1">
        <w:rPr>
          <w:rFonts w:ascii="Times New Roman" w:hAnsi="Times New Roman" w:cs="Times New Roman"/>
          <w:sz w:val="28"/>
          <w:szCs w:val="28"/>
          <w:lang w:val="ru-RU" w:bidi="ar-SA"/>
        </w:rPr>
        <w:t xml:space="preserve"> с нарушениями опорно-двигательного аппарата</w:t>
      </w:r>
      <w:r w:rsidR="00113D0C">
        <w:rPr>
          <w:rFonts w:ascii="Times New Roman" w:hAnsi="Times New Roman" w:cs="Times New Roman"/>
          <w:sz w:val="28"/>
          <w:szCs w:val="28"/>
          <w:lang w:val="ru-RU" w:bidi="ar-SA"/>
        </w:rPr>
        <w:t xml:space="preserve"> представлен в 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разделе</w:t>
      </w:r>
      <w:r w:rsidR="00113D0C">
        <w:rPr>
          <w:rFonts w:ascii="Times New Roman" w:hAnsi="Times New Roman" w:cs="Times New Roman"/>
          <w:sz w:val="28"/>
          <w:szCs w:val="28"/>
          <w:lang w:val="ru-RU" w:bidi="ar-SA"/>
        </w:rPr>
        <w:t xml:space="preserve"> 1.3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.</w:t>
      </w:r>
    </w:p>
    <w:p w:rsidR="00FF3A9F" w:rsidRDefault="00321BC6" w:rsidP="00C3625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Пониженная работоспособность  и высокая утомляемость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многих  детей с </w:t>
      </w:r>
      <w:r w:rsidR="00C10CBF">
        <w:rPr>
          <w:rFonts w:ascii="Times New Roman" w:eastAsia="Times New Roman" w:hAnsi="Times New Roman" w:cs="Times New Roman"/>
          <w:sz w:val="28"/>
          <w:szCs w:val="28"/>
          <w:lang w:val="ru-RU"/>
        </w:rPr>
        <w:t>НОДА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22E7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Эти особенности проявляются низкой активностью восприятия учебного материала и трудностями с концентрацией внимания. </w:t>
      </w:r>
      <w:r w:rsidR="00E133BC">
        <w:rPr>
          <w:rFonts w:ascii="Times New Roman" w:eastAsia="Times New Roman" w:hAnsi="Times New Roman" w:cs="Times New Roman"/>
          <w:sz w:val="28"/>
          <w:szCs w:val="28"/>
          <w:lang w:val="ru-RU"/>
        </w:rPr>
        <w:t>Для того</w:t>
      </w:r>
      <w:proofErr w:type="gramStart"/>
      <w:r w:rsidR="00C10CBF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proofErr w:type="gramEnd"/>
      <w:r w:rsidR="00B37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133BC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C36256">
        <w:rPr>
          <w:rFonts w:ascii="Times New Roman" w:eastAsia="Times New Roman" w:hAnsi="Times New Roman" w:cs="Times New Roman"/>
          <w:sz w:val="28"/>
          <w:szCs w:val="28"/>
          <w:lang w:val="ru-RU"/>
        </w:rPr>
        <w:t>бы</w:t>
      </w:r>
      <w:r w:rsidR="00E133B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362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возможное </w:t>
      </w:r>
      <w:r w:rsidR="00E133BC">
        <w:rPr>
          <w:rFonts w:ascii="Times New Roman" w:eastAsia="Times New Roman" w:hAnsi="Times New Roman" w:cs="Times New Roman"/>
          <w:sz w:val="28"/>
          <w:szCs w:val="28"/>
          <w:lang w:val="ru-RU"/>
        </w:rPr>
        <w:t>переутомление не сказалось на результатах учебы и, самое главное, на здоровье ребенка</w:t>
      </w:r>
      <w:r w:rsidR="00C3625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133B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необходимо дозирование </w:t>
      </w:r>
      <w:r w:rsidR="006C78C8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учебной нагрузки</w:t>
      </w:r>
      <w:r w:rsidR="00E133B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C36256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Рекомендации по профилактике переутомления представлены в разделе 2.3. Они будут полезны как педагогам, так и родителям. При необходимости для определения оптимального режима для конкретного ребенка  можно обратиться за консультацией к лечащему врачу.</w:t>
      </w:r>
    </w:p>
    <w:p w:rsidR="00C10CBF" w:rsidRDefault="00A22E7F" w:rsidP="00C3625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Специфические трудности в овладении пространственными представлении детьми с ДЦП </w:t>
      </w:r>
      <w:r w:rsidR="00C10C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затрудняют усвоение учебного материала по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10CB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многим предметам (математика, русский язык</w:t>
      </w:r>
      <w:r w:rsidR="00B376F4">
        <w:rPr>
          <w:rFonts w:ascii="Times New Roman" w:eastAsia="Times New Roman" w:hAnsi="Times New Roman" w:cs="Times New Roman"/>
          <w:sz w:val="28"/>
          <w:szCs w:val="28"/>
          <w:lang w:val="ru-RU"/>
        </w:rPr>
        <w:t>, география</w:t>
      </w:r>
      <w:r w:rsidR="00C10C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др.), так же они могут послужить причиной затруднений в овладении компьютером. </w:t>
      </w:r>
    </w:p>
    <w:p w:rsidR="00601DDF" w:rsidRDefault="00C10CBF" w:rsidP="00C3625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Указанные особенности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НОДА требует  постоянного включения в  коррекционно-образовательный процесс  работы по развитию мелкой моторики, ориентировки в пространстве и зрительно-моторной координации. </w:t>
      </w:r>
    </w:p>
    <w:p w:rsidR="00165C22" w:rsidRPr="007E572E" w:rsidRDefault="007E572E" w:rsidP="007E572E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 xml:space="preserve"> соблюдением ортопедического режима является одним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из важных требований к педагогам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 xml:space="preserve"> и родителям при дистанционном  обучении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 xml:space="preserve"> </w:t>
      </w:r>
      <w:r w:rsidR="00165C22" w:rsidRPr="00AB7790">
        <w:rPr>
          <w:rFonts w:ascii="Times New Roman" w:hAnsi="Times New Roman" w:cs="Times New Roman"/>
          <w:sz w:val="28"/>
          <w:szCs w:val="28"/>
          <w:lang w:val="ru-RU"/>
        </w:rPr>
        <w:t xml:space="preserve">Ортопедический режим  для детей с НОДА  - это комплекс мероприятий, создающих оптимальные условия для развития опорно-двигательного аппарата и предотвращения прогрессирования двигательных нарушений. Соблюдение ортопедического режима в процессе обучения направлено на создание правильных статических положений и  двигательных стереотипов, </w:t>
      </w:r>
      <w:r w:rsidR="00165C22"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="00165C22" w:rsidRPr="00AB7790">
        <w:rPr>
          <w:rFonts w:ascii="Times New Roman" w:hAnsi="Times New Roman" w:cs="Times New Roman"/>
          <w:sz w:val="28"/>
          <w:szCs w:val="28"/>
          <w:lang w:val="ru-RU"/>
        </w:rPr>
        <w:t>способствует восстановлению и поддержанию двигательных возможностей ребенка. Организация ортопедического режима в условиях  дистанционного обучения включает:</w:t>
      </w:r>
    </w:p>
    <w:p w:rsidR="00165C22" w:rsidRPr="00AB7790" w:rsidRDefault="00165C22" w:rsidP="00165C22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>утреннюю гимнастику до начала учебных занятий по 8-15 минут,</w:t>
      </w:r>
    </w:p>
    <w:p w:rsidR="00165C22" w:rsidRPr="00AB7790" w:rsidRDefault="00165C22" w:rsidP="00165C22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>контроль правильного положения ребенка за столом,</w:t>
      </w:r>
    </w:p>
    <w:p w:rsidR="00165C22" w:rsidRPr="00AB7790" w:rsidRDefault="00165C22" w:rsidP="00165C22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проведение  на каждом уроке после 15-20 минут занятий </w:t>
      </w:r>
      <w:proofErr w:type="spellStart"/>
      <w:r w:rsidRPr="00AB7790">
        <w:rPr>
          <w:rFonts w:ascii="Times New Roman" w:hAnsi="Times New Roman" w:cs="Times New Roman"/>
          <w:sz w:val="28"/>
          <w:szCs w:val="28"/>
          <w:lang w:val="ru-RU"/>
        </w:rPr>
        <w:t>физкультпаузы</w:t>
      </w:r>
      <w:proofErr w:type="spellEnd"/>
      <w:r w:rsidRPr="00AB7790">
        <w:rPr>
          <w:rFonts w:ascii="Times New Roman" w:hAnsi="Times New Roman" w:cs="Times New Roman"/>
          <w:sz w:val="28"/>
          <w:szCs w:val="28"/>
          <w:lang w:val="ru-RU"/>
        </w:rPr>
        <w:t xml:space="preserve"> с включением коррекционных упражнений,</w:t>
      </w:r>
    </w:p>
    <w:p w:rsidR="00165C22" w:rsidRPr="00AB7790" w:rsidRDefault="00165C22" w:rsidP="00165C22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>самостоятельную двигательную активность между уроками,</w:t>
      </w:r>
    </w:p>
    <w:p w:rsidR="00165C22" w:rsidRPr="00AB7790" w:rsidRDefault="00165C22" w:rsidP="00165C22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 xml:space="preserve">ношение ортопедической обуви, </w:t>
      </w:r>
    </w:p>
    <w:p w:rsidR="00165C22" w:rsidRPr="00AB7790" w:rsidRDefault="00165C22" w:rsidP="00165C22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proofErr w:type="spellStart"/>
      <w:r w:rsidRPr="00AB7790">
        <w:rPr>
          <w:rFonts w:ascii="Times New Roman" w:hAnsi="Times New Roman" w:cs="Times New Roman"/>
          <w:sz w:val="28"/>
          <w:szCs w:val="28"/>
          <w:lang w:val="ru-RU"/>
        </w:rPr>
        <w:t>ортезов</w:t>
      </w:r>
      <w:proofErr w:type="spellEnd"/>
      <w:r w:rsidRPr="00AB7790">
        <w:rPr>
          <w:rFonts w:ascii="Times New Roman" w:hAnsi="Times New Roman" w:cs="Times New Roman"/>
          <w:sz w:val="28"/>
          <w:szCs w:val="28"/>
          <w:lang w:val="ru-RU"/>
        </w:rPr>
        <w:t>, корсетов/</w:t>
      </w:r>
      <w:proofErr w:type="spellStart"/>
      <w:r w:rsidRPr="00AB7790">
        <w:rPr>
          <w:rFonts w:ascii="Times New Roman" w:hAnsi="Times New Roman" w:cs="Times New Roman"/>
          <w:sz w:val="28"/>
          <w:szCs w:val="28"/>
          <w:lang w:val="ru-RU"/>
        </w:rPr>
        <w:t>реклинаторов</w:t>
      </w:r>
      <w:proofErr w:type="spellEnd"/>
      <w:r w:rsidRPr="00AB7790">
        <w:rPr>
          <w:rFonts w:ascii="Times New Roman" w:hAnsi="Times New Roman" w:cs="Times New Roman"/>
          <w:sz w:val="28"/>
          <w:szCs w:val="28"/>
          <w:lang w:val="ru-RU"/>
        </w:rPr>
        <w:t xml:space="preserve"> во время уроков в соответствии с рекомендациями ортопеда.</w:t>
      </w:r>
    </w:p>
    <w:p w:rsidR="0064205C" w:rsidRPr="0064205C" w:rsidRDefault="0064205C" w:rsidP="0064205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13EA0" w:rsidRPr="00813EA0" w:rsidRDefault="00813EA0" w:rsidP="00C109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B7790" w:rsidRPr="00AB307C" w:rsidRDefault="00A42D9B" w:rsidP="00AB307C">
      <w:pPr>
        <w:pStyle w:val="1"/>
        <w:widowControl/>
        <w:numPr>
          <w:ilvl w:val="0"/>
          <w:numId w:val="12"/>
        </w:numPr>
        <w:spacing w:line="360" w:lineRule="auto"/>
        <w:jc w:val="center"/>
        <w:rPr>
          <w:bCs/>
          <w:i/>
          <w:sz w:val="28"/>
          <w:szCs w:val="28"/>
        </w:rPr>
      </w:pPr>
      <w:r w:rsidRPr="00AB307C">
        <w:rPr>
          <w:rFonts w:ascii="Times New Roman" w:eastAsia="Times New Roman" w:hAnsi="Times New Roman" w:cs="Times New Roman"/>
          <w:sz w:val="28"/>
          <w:szCs w:val="28"/>
        </w:rPr>
        <w:br w:type="page"/>
      </w:r>
      <w:bookmarkStart w:id="5" w:name="_Toc58988166"/>
      <w:r w:rsidR="00E83743">
        <w:rPr>
          <w:sz w:val="32"/>
          <w:lang w:val="ru-RU"/>
        </w:rPr>
        <w:lastRenderedPageBreak/>
        <w:t xml:space="preserve">Методические </w:t>
      </w:r>
      <w:r w:rsidR="00607006">
        <w:rPr>
          <w:rFonts w:asciiTheme="minorHAnsi" w:hAnsiTheme="minorHAnsi"/>
          <w:sz w:val="32"/>
          <w:lang w:val="ru-RU"/>
        </w:rPr>
        <w:t>рекомендации</w:t>
      </w:r>
      <w:r w:rsidR="00857363" w:rsidRPr="00AB307C">
        <w:rPr>
          <w:sz w:val="32"/>
        </w:rPr>
        <w:t xml:space="preserve"> педагогам </w:t>
      </w:r>
      <w:bookmarkEnd w:id="5"/>
    </w:p>
    <w:p w:rsidR="00857363" w:rsidRDefault="004A1B4B" w:rsidP="00BF4975">
      <w:pPr>
        <w:pStyle w:val="ae"/>
        <w:keepNext/>
        <w:numPr>
          <w:ilvl w:val="1"/>
          <w:numId w:val="12"/>
        </w:num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bookmarkStart w:id="6" w:name="_Toc58988167"/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Условия перехода на обучение </w:t>
      </w:r>
      <w:r w:rsidR="004C3DD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применением дистанционных образовательных технологий</w:t>
      </w:r>
      <w:bookmarkEnd w:id="6"/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</w:t>
      </w:r>
    </w:p>
    <w:p w:rsidR="009F1627" w:rsidRDefault="009F1627" w:rsidP="009F1627">
      <w:pPr>
        <w:tabs>
          <w:tab w:val="left" w:pos="72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F1627">
        <w:rPr>
          <w:rFonts w:ascii="Times New Roman" w:eastAsia="Calibri" w:hAnsi="Times New Roman" w:cs="Times New Roman"/>
          <w:sz w:val="28"/>
          <w:szCs w:val="28"/>
        </w:rPr>
        <w:t xml:space="preserve">Реализация образовательного процесса с применением дистанционных образовательных технологий и электронного обучения  требует наличия комплекса  условий, в том числе материально-технических, учебно-методических  (разработка и применение  электронных учебных,  материалов, грамотное использование цифровых образовательных ресурсов и т.д.), </w:t>
      </w:r>
      <w:r w:rsidR="00C9515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также </w:t>
      </w:r>
      <w:r w:rsidRPr="009F1627">
        <w:rPr>
          <w:rFonts w:ascii="Times New Roman" w:eastAsia="Calibri" w:hAnsi="Times New Roman" w:cs="Times New Roman"/>
          <w:sz w:val="28"/>
          <w:szCs w:val="28"/>
        </w:rPr>
        <w:t>особой организации  учебного процесса.</w:t>
      </w:r>
    </w:p>
    <w:p w:rsidR="009F1627" w:rsidRDefault="00C95156" w:rsidP="009F16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Ситуация</w:t>
      </w:r>
      <w:r w:rsidR="009F1627">
        <w:rPr>
          <w:rFonts w:ascii="Times New Roman" w:hAnsi="Times New Roman" w:cs="Times New Roman"/>
          <w:sz w:val="28"/>
          <w:szCs w:val="28"/>
        </w:rPr>
        <w:t xml:space="preserve"> дистанционного  обучения предъявляет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особые требования </w:t>
      </w:r>
      <w:r w:rsidR="009F1627">
        <w:rPr>
          <w:rFonts w:ascii="Times New Roman" w:hAnsi="Times New Roman" w:cs="Times New Roman"/>
          <w:sz w:val="28"/>
          <w:szCs w:val="28"/>
        </w:rPr>
        <w:t xml:space="preserve">к компетенциям педагогов. </w:t>
      </w:r>
      <w:r w:rsidR="00DE734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9F1627">
        <w:rPr>
          <w:rFonts w:ascii="Times New Roman" w:hAnsi="Times New Roman" w:cs="Times New Roman"/>
          <w:sz w:val="28"/>
          <w:szCs w:val="28"/>
        </w:rPr>
        <w:t>едагоги должны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F1627">
        <w:rPr>
          <w:rFonts w:ascii="Times New Roman" w:hAnsi="Times New Roman" w:cs="Times New Roman"/>
          <w:sz w:val="28"/>
          <w:szCs w:val="28"/>
        </w:rPr>
        <w:t xml:space="preserve">  наряду с общими педагогическими и предметными компетенциями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F1627">
        <w:rPr>
          <w:rFonts w:ascii="Times New Roman" w:hAnsi="Times New Roman" w:cs="Times New Roman"/>
          <w:sz w:val="28"/>
          <w:szCs w:val="28"/>
        </w:rPr>
        <w:t xml:space="preserve"> обладать  достаточными компетенциями в области дефектологии и информационно-коммуникативных технологий (цифровые компетенции). </w:t>
      </w:r>
    </w:p>
    <w:p w:rsidR="009F1627" w:rsidRPr="00592B66" w:rsidRDefault="009F1627" w:rsidP="009F1627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B66">
        <w:rPr>
          <w:rFonts w:ascii="Times New Roman" w:hAnsi="Times New Roman" w:cs="Times New Roman"/>
          <w:color w:val="auto"/>
          <w:sz w:val="28"/>
          <w:szCs w:val="28"/>
        </w:rPr>
        <w:t>Дистанционное обучение детей с нарушениями опорно-двигательного аппарата  должны осуществлять педагоги, обладающие необходимыми знаниями и опытом в области  коррекционно-образовательной работы с обучающимися с НОДА,  в области применения  специальных  методик и технологий организации их учебной деятельнос</w:t>
      </w:r>
      <w:r w:rsidR="00DE734C">
        <w:rPr>
          <w:rFonts w:ascii="Times New Roman" w:hAnsi="Times New Roman" w:cs="Times New Roman"/>
          <w:color w:val="auto"/>
          <w:sz w:val="28"/>
          <w:szCs w:val="28"/>
        </w:rPr>
        <w:t>ти в очной и дистанционной форм</w:t>
      </w:r>
      <w:r w:rsidR="00DE734C"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Pr="00592B6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F1627" w:rsidRPr="006C4BD3" w:rsidRDefault="009F1627" w:rsidP="009F1627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 цифровых компетенций, то  опыт последних месяцев показал, что </w:t>
      </w:r>
      <w:r w:rsidRPr="00592B66">
        <w:rPr>
          <w:rFonts w:ascii="Times New Roman" w:hAnsi="Times New Roman" w:cs="Times New Roman"/>
          <w:color w:val="auto"/>
          <w:sz w:val="28"/>
          <w:szCs w:val="28"/>
        </w:rPr>
        <w:t>из желательных</w:t>
      </w:r>
      <w:r>
        <w:rPr>
          <w:rFonts w:ascii="Times New Roman" w:hAnsi="Times New Roman" w:cs="Times New Roman"/>
          <w:sz w:val="28"/>
          <w:szCs w:val="28"/>
        </w:rPr>
        <w:t xml:space="preserve"> они повсеместно превратились в обязательные. Отсутствие навыков работы в цифровой среде</w:t>
      </w:r>
      <w:r w:rsidRPr="00592B6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сегодня заметно </w:t>
      </w:r>
      <w:r w:rsidR="0050300A">
        <w:rPr>
          <w:rFonts w:ascii="Times New Roman" w:hAnsi="Times New Roman" w:cs="Times New Roman"/>
          <w:sz w:val="28"/>
          <w:szCs w:val="28"/>
          <w:lang w:val="ru-RU"/>
        </w:rPr>
        <w:t>осложняет профессиональную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Pr="006C4BD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учителям приходится экстренно осваивать новые технологи</w:t>
      </w:r>
      <w:r w:rsidR="00DE734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и</w:t>
      </w:r>
      <w:r w:rsidRPr="006C4BD3">
        <w:rPr>
          <w:rFonts w:ascii="Times New Roman" w:hAnsi="Times New Roman" w:cs="Times New Roman"/>
          <w:color w:val="auto"/>
          <w:sz w:val="28"/>
          <w:szCs w:val="28"/>
        </w:rPr>
        <w:t xml:space="preserve"> и овладевать новыми инструментами взаимодействия и обучения. </w:t>
      </w:r>
    </w:p>
    <w:p w:rsidR="009F1627" w:rsidRDefault="00265BCF" w:rsidP="009F16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9F1627" w:rsidRPr="006B7931">
        <w:rPr>
          <w:rFonts w:ascii="Times New Roman" w:hAnsi="Times New Roman" w:cs="Times New Roman"/>
          <w:color w:val="auto"/>
          <w:sz w:val="28"/>
          <w:szCs w:val="28"/>
        </w:rPr>
        <w:t xml:space="preserve">ифровые компетенции связаны с тем, что педагог </w:t>
      </w:r>
      <w:r w:rsidR="009F1627">
        <w:rPr>
          <w:rFonts w:ascii="Times New Roman" w:hAnsi="Times New Roman" w:cs="Times New Roman"/>
          <w:sz w:val="28"/>
          <w:szCs w:val="28"/>
        </w:rPr>
        <w:t>должен</w:t>
      </w:r>
      <w:r w:rsidR="009F1627" w:rsidRPr="006B7931">
        <w:rPr>
          <w:rFonts w:ascii="Times New Roman" w:hAnsi="Times New Roman" w:cs="Times New Roman"/>
          <w:color w:val="auto"/>
          <w:sz w:val="28"/>
          <w:szCs w:val="28"/>
        </w:rPr>
        <w:t xml:space="preserve"> в принципиально новой, цифровой среде </w:t>
      </w:r>
      <w:r w:rsidR="009F1627">
        <w:rPr>
          <w:rFonts w:ascii="Times New Roman" w:hAnsi="Times New Roman" w:cs="Times New Roman"/>
          <w:sz w:val="28"/>
          <w:szCs w:val="28"/>
        </w:rPr>
        <w:t xml:space="preserve">организовывать и реализовывать </w:t>
      </w:r>
      <w:r w:rsidR="009F1627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взаимодействие со всеми </w:t>
      </w:r>
      <w:r w:rsidR="009F1627" w:rsidRPr="006B7931">
        <w:rPr>
          <w:rFonts w:ascii="Times New Roman" w:hAnsi="Times New Roman" w:cs="Times New Roman"/>
          <w:color w:val="auto"/>
          <w:sz w:val="28"/>
          <w:szCs w:val="28"/>
        </w:rPr>
        <w:t xml:space="preserve">участниками образовательного процесса: </w:t>
      </w:r>
      <w:r w:rsidR="009F1627">
        <w:rPr>
          <w:rFonts w:ascii="Times New Roman" w:hAnsi="Times New Roman" w:cs="Times New Roman"/>
          <w:sz w:val="28"/>
          <w:szCs w:val="28"/>
        </w:rPr>
        <w:t xml:space="preserve">с учениками, родителями, коллегами, с </w:t>
      </w:r>
      <w:r w:rsidR="009F1627" w:rsidRPr="006B7931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администрацией </w:t>
      </w:r>
      <w:r w:rsidR="009F1627">
        <w:rPr>
          <w:rFonts w:ascii="Times New Roman" w:hAnsi="Times New Roman" w:cs="Times New Roman"/>
          <w:sz w:val="28"/>
          <w:szCs w:val="28"/>
        </w:rPr>
        <w:t xml:space="preserve">школы. Такое </w:t>
      </w:r>
      <w:r w:rsidR="009F1627" w:rsidRPr="006B7931">
        <w:rPr>
          <w:rFonts w:ascii="Times New Roman" w:hAnsi="Times New Roman" w:cs="Times New Roman"/>
          <w:color w:val="auto"/>
          <w:sz w:val="28"/>
          <w:szCs w:val="28"/>
        </w:rPr>
        <w:t>взаимодействие</w:t>
      </w:r>
      <w:r w:rsidR="009F1627">
        <w:rPr>
          <w:rFonts w:ascii="Times New Roman" w:hAnsi="Times New Roman" w:cs="Times New Roman"/>
          <w:sz w:val="28"/>
          <w:szCs w:val="28"/>
        </w:rPr>
        <w:t xml:space="preserve"> имеет определенные особенности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F1627">
        <w:rPr>
          <w:rFonts w:ascii="Times New Roman" w:hAnsi="Times New Roman" w:cs="Times New Roman"/>
          <w:sz w:val="28"/>
          <w:szCs w:val="28"/>
        </w:rPr>
        <w:t xml:space="preserve"> и простой перенос традиционных практик в цифровую</w:t>
      </w:r>
      <w:r w:rsidR="001111E9">
        <w:rPr>
          <w:rFonts w:ascii="Times New Roman" w:hAnsi="Times New Roman" w:cs="Times New Roman"/>
          <w:sz w:val="28"/>
          <w:szCs w:val="28"/>
          <w:lang w:val="ru-RU"/>
        </w:rPr>
        <w:t xml:space="preserve"> среду</w:t>
      </w:r>
      <w:r w:rsidR="009F1627">
        <w:rPr>
          <w:rFonts w:ascii="Times New Roman" w:hAnsi="Times New Roman" w:cs="Times New Roman"/>
          <w:sz w:val="28"/>
          <w:szCs w:val="28"/>
        </w:rPr>
        <w:t xml:space="preserve"> не  позволит организовать эффективную коммуникацию.</w:t>
      </w:r>
    </w:p>
    <w:p w:rsidR="009F1627" w:rsidRDefault="00265BCF" w:rsidP="009F1627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9F1627">
        <w:rPr>
          <w:rFonts w:ascii="Times New Roman" w:hAnsi="Times New Roman" w:cs="Times New Roman"/>
          <w:sz w:val="28"/>
          <w:szCs w:val="28"/>
        </w:rPr>
        <w:t xml:space="preserve"> педагог должен владеть навыками эффективного поиска </w:t>
      </w:r>
      <w:r w:rsidR="009F1627" w:rsidRPr="006B793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 создани</w:t>
      </w:r>
      <w:r w:rsidR="009F1627">
        <w:rPr>
          <w:rFonts w:ascii="Times New Roman" w:hAnsi="Times New Roman" w:cs="Times New Roman"/>
          <w:sz w:val="28"/>
          <w:szCs w:val="28"/>
        </w:rPr>
        <w:t>я</w:t>
      </w:r>
      <w:r w:rsidR="009F1627" w:rsidRPr="006B793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цифровых образовательных ресурсов и</w:t>
      </w:r>
      <w:r w:rsidR="009F1627">
        <w:rPr>
          <w:rFonts w:ascii="Times New Roman" w:hAnsi="Times New Roman" w:cs="Times New Roman"/>
          <w:sz w:val="28"/>
          <w:szCs w:val="28"/>
        </w:rPr>
        <w:t xml:space="preserve"> </w:t>
      </w:r>
      <w:r w:rsidR="009F1627" w:rsidRPr="006B793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формировани</w:t>
      </w:r>
      <w:r w:rsidR="009F1627">
        <w:rPr>
          <w:rFonts w:ascii="Times New Roman" w:hAnsi="Times New Roman" w:cs="Times New Roman"/>
          <w:sz w:val="28"/>
          <w:szCs w:val="28"/>
        </w:rPr>
        <w:t>я</w:t>
      </w:r>
      <w:r w:rsidR="009F1627" w:rsidRPr="006B793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условий для их совместного использования.</w:t>
      </w:r>
      <w:r w:rsidR="009F1627">
        <w:rPr>
          <w:rFonts w:ascii="Times New Roman" w:hAnsi="Times New Roman" w:cs="Times New Roman"/>
          <w:sz w:val="28"/>
          <w:szCs w:val="28"/>
        </w:rPr>
        <w:t xml:space="preserve"> Он должен н</w:t>
      </w:r>
      <w:r w:rsidR="009F1627" w:rsidRPr="002940F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аходить визуально интересные материалы</w:t>
      </w:r>
      <w:r w:rsidR="009F1627">
        <w:rPr>
          <w:rFonts w:ascii="Times New Roman" w:hAnsi="Times New Roman" w:cs="Times New Roman"/>
          <w:sz w:val="28"/>
          <w:szCs w:val="28"/>
        </w:rPr>
        <w:t>, с</w:t>
      </w:r>
      <w:r w:rsidR="009F1627" w:rsidRPr="002940F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оздавать, редактировать и распространять </w:t>
      </w:r>
      <w:r w:rsidR="009F1627">
        <w:rPr>
          <w:rFonts w:ascii="Times New Roman" w:hAnsi="Times New Roman" w:cs="Times New Roman"/>
          <w:sz w:val="28"/>
          <w:szCs w:val="28"/>
        </w:rPr>
        <w:t xml:space="preserve">разнообразный </w:t>
      </w:r>
      <w:r w:rsidR="009F1627" w:rsidRPr="002940F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контент</w:t>
      </w:r>
      <w:r w:rsidR="009F1627">
        <w:rPr>
          <w:rFonts w:ascii="Times New Roman" w:hAnsi="Times New Roman" w:cs="Times New Roman"/>
          <w:sz w:val="28"/>
          <w:szCs w:val="28"/>
        </w:rPr>
        <w:t xml:space="preserve"> (</w:t>
      </w:r>
      <w:r w:rsidR="009F1627" w:rsidRPr="00D6598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текстовые документы, </w:t>
      </w:r>
      <w:r w:rsidR="009F1627" w:rsidRPr="00D6598F">
        <w:rPr>
          <w:rFonts w:ascii="Times New Roman" w:hAnsi="Times New Roman" w:cs="Times New Roman"/>
          <w:sz w:val="28"/>
          <w:szCs w:val="28"/>
        </w:rPr>
        <w:t>мультимедийные</w:t>
      </w:r>
      <w:r w:rsidR="009F1627" w:rsidRPr="00D6598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презентации</w:t>
      </w:r>
      <w:r w:rsidR="009F1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1627" w:rsidRPr="00D6598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инфографик</w:t>
      </w:r>
      <w:r w:rsidR="009F162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F1627">
        <w:rPr>
          <w:rFonts w:ascii="Times New Roman" w:hAnsi="Times New Roman" w:cs="Times New Roman"/>
          <w:sz w:val="28"/>
          <w:szCs w:val="28"/>
        </w:rPr>
        <w:t>, видеосюжеты, электронные упражнения и др.)</w:t>
      </w:r>
      <w:r w:rsidR="009F1627" w:rsidRPr="00D6598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 </w:t>
      </w:r>
    </w:p>
    <w:p w:rsidR="00DE734C" w:rsidRPr="009F1627" w:rsidRDefault="00DE734C" w:rsidP="00DE734C">
      <w:pPr>
        <w:tabs>
          <w:tab w:val="left" w:pos="72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627">
        <w:rPr>
          <w:rFonts w:ascii="Times New Roman" w:eastAsia="Calibri" w:hAnsi="Times New Roman" w:cs="Times New Roman"/>
          <w:sz w:val="28"/>
          <w:szCs w:val="28"/>
        </w:rPr>
        <w:t xml:space="preserve">Специфические аспекты  реализации указанных условий  при обучении детей с нарушениями опорно-двигательного аппарата будут освещены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в следующих подразделах</w:t>
      </w:r>
      <w:r w:rsidR="00265BC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F1627">
        <w:rPr>
          <w:rFonts w:ascii="Times New Roman" w:eastAsia="Calibri" w:hAnsi="Times New Roman" w:cs="Times New Roman"/>
          <w:sz w:val="28"/>
          <w:szCs w:val="28"/>
        </w:rPr>
        <w:t>Методического руководства.</w:t>
      </w:r>
    </w:p>
    <w:p w:rsidR="00DE734C" w:rsidRPr="00DE734C" w:rsidRDefault="00DE734C" w:rsidP="009F16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B4B" w:rsidRPr="009F1627" w:rsidRDefault="004A1B4B" w:rsidP="004A1B4B">
      <w:pPr>
        <w:pStyle w:val="ae"/>
        <w:keepNext/>
        <w:spacing w:line="360" w:lineRule="auto"/>
        <w:ind w:left="1080"/>
        <w:outlineLvl w:val="2"/>
        <w:rPr>
          <w:rFonts w:ascii="Times New Roman" w:eastAsia="Times New Roman" w:hAnsi="Times New Roman" w:cs="Times New Roman"/>
          <w:sz w:val="28"/>
          <w:szCs w:val="20"/>
          <w:lang w:val="ru" w:eastAsia="ru-RU"/>
        </w:rPr>
      </w:pPr>
    </w:p>
    <w:p w:rsidR="000D5282" w:rsidRDefault="000D5282">
      <w:pPr>
        <w:widowControl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lang w:val="ru-RU" w:eastAsia="ru-RU" w:bidi="ar-SA"/>
        </w:rPr>
      </w:pPr>
      <w:bookmarkStart w:id="7" w:name="_Toc58988168"/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br w:type="page"/>
      </w:r>
    </w:p>
    <w:p w:rsidR="004A1B4B" w:rsidRPr="00BF4975" w:rsidRDefault="004A1B4B" w:rsidP="004A1B4B">
      <w:pPr>
        <w:pStyle w:val="ae"/>
        <w:keepNext/>
        <w:numPr>
          <w:ilvl w:val="1"/>
          <w:numId w:val="12"/>
        </w:num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BF4975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lastRenderedPageBreak/>
        <w:t>Особенности организации образовательного процесса в условиях дистанционного обучения</w:t>
      </w:r>
      <w:bookmarkEnd w:id="7"/>
    </w:p>
    <w:p w:rsidR="00261A4C" w:rsidRPr="00261A4C" w:rsidRDefault="00261A4C">
      <w:pPr>
        <w:widowControl/>
        <w:rPr>
          <w:b/>
          <w:color w:val="auto"/>
          <w:sz w:val="32"/>
          <w:szCs w:val="48"/>
          <w:lang w:val="ru-RU"/>
        </w:rPr>
      </w:pPr>
    </w:p>
    <w:p w:rsidR="00261A4C" w:rsidRPr="00AB7790" w:rsidRDefault="00261A4C" w:rsidP="00AB779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7790">
        <w:rPr>
          <w:rFonts w:ascii="Times New Roman" w:hAnsi="Times New Roman" w:cs="Times New Roman"/>
          <w:sz w:val="28"/>
          <w:szCs w:val="28"/>
        </w:rPr>
        <w:t xml:space="preserve">На начальном этапе дистанционного обучения  важно установить полноценный контакт с родителями учеников, выяснить степень владения компьютером ребенком и  членами его семьи, подготовить родителей к тому, что при необходимости они должны оказать ребенку помощь и поддержку. </w:t>
      </w:r>
    </w:p>
    <w:p w:rsidR="00261A4C" w:rsidRPr="000A5319" w:rsidRDefault="00261A4C" w:rsidP="00AB7790">
      <w:pPr>
        <w:widowControl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ab/>
        <w:t>Чтобы эффективно выстраивать учебный процесс и не допускать стрессовых ситуаций, учитель должен хорошо знать особенности ученика, его двигательные,  речевые, сенсорные возможности и ограничения.</w:t>
      </w:r>
      <w:r w:rsidR="004F69E3">
        <w:rPr>
          <w:rFonts w:ascii="Times New Roman" w:hAnsi="Times New Roman" w:cs="Times New Roman"/>
          <w:sz w:val="28"/>
          <w:szCs w:val="28"/>
          <w:lang w:val="ru-RU"/>
        </w:rPr>
        <w:t xml:space="preserve"> При отсутств</w:t>
      </w:r>
      <w:proofErr w:type="gramStart"/>
      <w:r w:rsidR="004F69E3">
        <w:rPr>
          <w:rFonts w:ascii="Times New Roman" w:hAnsi="Times New Roman" w:cs="Times New Roman"/>
          <w:sz w:val="28"/>
          <w:szCs w:val="28"/>
          <w:lang w:val="ru-RU"/>
        </w:rPr>
        <w:t>ии у у</w:t>
      </w:r>
      <w:proofErr w:type="gramEnd"/>
      <w:r w:rsidR="004F69E3">
        <w:rPr>
          <w:rFonts w:ascii="Times New Roman" w:hAnsi="Times New Roman" w:cs="Times New Roman"/>
          <w:sz w:val="28"/>
          <w:szCs w:val="28"/>
          <w:lang w:val="ru-RU"/>
        </w:rPr>
        <w:t xml:space="preserve">чителя такой информации ее необходимо получить от родителей, например, попросив заполнить небольшую анкету  </w:t>
      </w:r>
      <w:r w:rsidR="004F69E3" w:rsidRPr="000A5319">
        <w:rPr>
          <w:rFonts w:ascii="Times New Roman" w:hAnsi="Times New Roman" w:cs="Times New Roman"/>
          <w:color w:val="auto"/>
          <w:sz w:val="28"/>
          <w:szCs w:val="28"/>
          <w:lang w:val="ru-RU"/>
        </w:rPr>
        <w:t>(см. Приложение</w:t>
      </w:r>
      <w:r w:rsidR="0076605A" w:rsidRPr="000A531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1</w:t>
      </w:r>
      <w:r w:rsidR="004F69E3" w:rsidRPr="000A5319">
        <w:rPr>
          <w:rFonts w:ascii="Times New Roman" w:hAnsi="Times New Roman" w:cs="Times New Roman"/>
          <w:color w:val="auto"/>
          <w:sz w:val="28"/>
          <w:szCs w:val="28"/>
          <w:lang w:val="ru-RU"/>
        </w:rPr>
        <w:t>).</w:t>
      </w:r>
    </w:p>
    <w:p w:rsidR="00AB7790" w:rsidRDefault="00261A4C" w:rsidP="00245E4F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B7790">
        <w:rPr>
          <w:rFonts w:ascii="Times New Roman" w:hAnsi="Times New Roman" w:cs="Times New Roman"/>
          <w:sz w:val="28"/>
          <w:szCs w:val="28"/>
          <w:lang w:val="ru-RU"/>
        </w:rPr>
        <w:t xml:space="preserve">Особая организация  образовательного процесса </w:t>
      </w:r>
      <w:r w:rsidR="00245E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245E4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245E4F">
        <w:rPr>
          <w:rFonts w:ascii="Times New Roman" w:hAnsi="Times New Roman" w:cs="Times New Roman"/>
          <w:sz w:val="28"/>
          <w:szCs w:val="28"/>
          <w:lang w:val="ru-RU"/>
        </w:rPr>
        <w:t xml:space="preserve"> с нарушениями опорно-двигательного аппарата </w:t>
      </w:r>
      <w:r w:rsidR="00AB7790">
        <w:rPr>
          <w:rFonts w:ascii="Times New Roman" w:hAnsi="Times New Roman" w:cs="Times New Roman"/>
          <w:sz w:val="28"/>
          <w:szCs w:val="28"/>
          <w:lang w:val="ru-RU"/>
        </w:rPr>
        <w:t>предполагает:</w:t>
      </w:r>
    </w:p>
    <w:p w:rsidR="007263D2" w:rsidRDefault="00AB7790" w:rsidP="008544C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>•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63D2" w:rsidRPr="007263D2">
        <w:rPr>
          <w:rFonts w:ascii="Times New Roman" w:hAnsi="Times New Roman" w:cs="Times New Roman"/>
          <w:sz w:val="28"/>
          <w:szCs w:val="28"/>
          <w:lang w:val="ru-RU"/>
        </w:rPr>
        <w:t xml:space="preserve">сочетание </w:t>
      </w:r>
      <w:r w:rsidR="008544C3">
        <w:rPr>
          <w:rFonts w:ascii="Times New Roman" w:hAnsi="Times New Roman" w:cs="Times New Roman"/>
          <w:sz w:val="28"/>
          <w:szCs w:val="28"/>
          <w:lang w:val="ru-RU"/>
        </w:rPr>
        <w:t xml:space="preserve">в учебном процессе цифровых образовательных ресурсов с </w:t>
      </w:r>
      <w:r w:rsidR="007263D2" w:rsidRPr="007263D2">
        <w:rPr>
          <w:rFonts w:ascii="Times New Roman" w:hAnsi="Times New Roman" w:cs="Times New Roman"/>
          <w:sz w:val="28"/>
          <w:szCs w:val="28"/>
          <w:lang w:val="ru-RU"/>
        </w:rPr>
        <w:t>предметно-манипулятивной активност</w:t>
      </w:r>
      <w:r w:rsidR="008544C3">
        <w:rPr>
          <w:rFonts w:ascii="Times New Roman" w:hAnsi="Times New Roman" w:cs="Times New Roman"/>
          <w:sz w:val="28"/>
          <w:szCs w:val="28"/>
          <w:lang w:val="ru-RU"/>
        </w:rPr>
        <w:t>ью</w:t>
      </w:r>
      <w:r w:rsidR="007263D2" w:rsidRPr="007263D2">
        <w:rPr>
          <w:rFonts w:ascii="Times New Roman" w:hAnsi="Times New Roman" w:cs="Times New Roman"/>
          <w:sz w:val="28"/>
          <w:szCs w:val="28"/>
          <w:lang w:val="ru-RU"/>
        </w:rPr>
        <w:t xml:space="preserve"> в реаль</w:t>
      </w:r>
      <w:r w:rsidR="008544C3">
        <w:rPr>
          <w:rFonts w:ascii="Times New Roman" w:hAnsi="Times New Roman" w:cs="Times New Roman"/>
          <w:sz w:val="28"/>
          <w:szCs w:val="28"/>
          <w:lang w:val="ru-RU"/>
        </w:rPr>
        <w:t>ном пространстве;</w:t>
      </w:r>
    </w:p>
    <w:p w:rsidR="00245E4F" w:rsidRDefault="00245E4F" w:rsidP="008544C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>•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7790">
        <w:rPr>
          <w:rFonts w:ascii="Times New Roman" w:hAnsi="Times New Roman" w:cs="Times New Roman"/>
          <w:sz w:val="28"/>
          <w:szCs w:val="28"/>
          <w:lang w:val="ru-RU"/>
        </w:rPr>
        <w:t>особый речевой режим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AB7790">
        <w:rPr>
          <w:rFonts w:ascii="Times New Roman" w:hAnsi="Times New Roman" w:cs="Times New Roman"/>
          <w:sz w:val="28"/>
          <w:szCs w:val="28"/>
          <w:lang w:val="ru-RU"/>
        </w:rPr>
        <w:t xml:space="preserve">речь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педагога </w:t>
      </w:r>
      <w:r w:rsidRPr="00AB7790">
        <w:rPr>
          <w:rFonts w:ascii="Times New Roman" w:hAnsi="Times New Roman" w:cs="Times New Roman"/>
          <w:sz w:val="28"/>
          <w:szCs w:val="28"/>
          <w:lang w:val="ru-RU"/>
        </w:rPr>
        <w:t>должна быть четкой и разборчивой, с подчеркнутым артикулированием, без резких повышений голоса и с большим количеством повторений, чем на обычном уроке</w:t>
      </w:r>
      <w:r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261A4C" w:rsidRPr="00AB7790" w:rsidRDefault="007263D2" w:rsidP="007263D2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>•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1A4C" w:rsidRPr="00AB7790">
        <w:rPr>
          <w:rFonts w:ascii="Times New Roman" w:hAnsi="Times New Roman" w:cs="Times New Roman"/>
          <w:sz w:val="28"/>
          <w:szCs w:val="28"/>
          <w:lang w:val="ru-RU"/>
        </w:rPr>
        <w:t>дозирование учебной нагрузки (объем учебного материала рекомендуется  сократить на треть от обычного объема);</w:t>
      </w:r>
    </w:p>
    <w:p w:rsidR="00261A4C" w:rsidRPr="00AB7790" w:rsidRDefault="00261A4C" w:rsidP="007263D2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B7790">
        <w:rPr>
          <w:rFonts w:ascii="Times New Roman" w:hAnsi="Times New Roman" w:cs="Times New Roman"/>
          <w:sz w:val="28"/>
          <w:szCs w:val="28"/>
          <w:lang w:val="ru-RU"/>
        </w:rPr>
        <w:t>• сокращение времени урока с использованием компьютера (</w:t>
      </w:r>
      <w:r w:rsidR="00AA769B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</w:t>
      </w:r>
      <w:proofErr w:type="spellStart"/>
      <w:r w:rsidR="00AA769B">
        <w:rPr>
          <w:rFonts w:ascii="Times New Roman" w:hAnsi="Times New Roman" w:cs="Times New Roman"/>
          <w:sz w:val="28"/>
          <w:szCs w:val="28"/>
          <w:lang w:val="ru-RU"/>
        </w:rPr>
        <w:t>СанПин</w:t>
      </w:r>
      <w:proofErr w:type="spellEnd"/>
      <w:r w:rsidR="00AA769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AB7790">
        <w:rPr>
          <w:rFonts w:ascii="Times New Roman" w:hAnsi="Times New Roman" w:cs="Times New Roman"/>
          <w:sz w:val="28"/>
          <w:szCs w:val="28"/>
          <w:lang w:val="ru-RU"/>
        </w:rPr>
        <w:t>для учащихся 1-2 классов - не более 20 минут, для учащихся 3 - 4 классов - не более 25 минут, для учащихся 5 - 6 классов - не более 30 минут, для учащихся 7 - 11 классов - 35 минут</w:t>
      </w:r>
      <w:r w:rsidR="00AA769B">
        <w:rPr>
          <w:rFonts w:ascii="Times New Roman" w:hAnsi="Times New Roman" w:cs="Times New Roman"/>
          <w:sz w:val="28"/>
          <w:szCs w:val="28"/>
          <w:lang w:val="ru-RU"/>
        </w:rPr>
        <w:t xml:space="preserve">; методические рекомендации Министерства просвещения  </w:t>
      </w:r>
      <w:r w:rsidR="00AA769B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</w:t>
      </w:r>
      <w:r w:rsidR="00AA76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ают</w:t>
      </w:r>
      <w:r w:rsidR="00AA769B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сокращение времени проведения урока до 30 минут</w:t>
      </w:r>
      <w:r w:rsidRPr="00AB7790">
        <w:rPr>
          <w:rFonts w:ascii="Times New Roman" w:hAnsi="Times New Roman" w:cs="Times New Roman"/>
          <w:sz w:val="28"/>
          <w:szCs w:val="28"/>
          <w:lang w:val="ru-RU"/>
        </w:rPr>
        <w:t>);</w:t>
      </w:r>
      <w:proofErr w:type="gramEnd"/>
    </w:p>
    <w:p w:rsidR="00261A4C" w:rsidRPr="00AB7790" w:rsidRDefault="00261A4C" w:rsidP="00AB7790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>• сокращение числа уроков  или их разделение на периоды с организацией длительного отдыха между периодами;</w:t>
      </w:r>
    </w:p>
    <w:p w:rsidR="00261A4C" w:rsidRPr="00AB7790" w:rsidRDefault="00261A4C" w:rsidP="00AB7790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lastRenderedPageBreak/>
        <w:t>• планирование смены видов деятельности с целью профилактики утомляемости;</w:t>
      </w:r>
    </w:p>
    <w:p w:rsidR="00261A4C" w:rsidRPr="00AB7790" w:rsidRDefault="00261A4C" w:rsidP="00AB7790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>• двигательные разминки и специальные релаксационные упражнения на уроке;</w:t>
      </w:r>
    </w:p>
    <w:p w:rsidR="00261A4C" w:rsidRPr="00AB7790" w:rsidRDefault="00261A4C" w:rsidP="00AB7790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>• применение специальных методик и приемов предъявления учебного материала;</w:t>
      </w:r>
    </w:p>
    <w:p w:rsidR="00261A4C" w:rsidRPr="00AB7790" w:rsidRDefault="00261A4C" w:rsidP="00AB7790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>• регламентация учебной деятельности с учетом индивиду</w:t>
      </w:r>
      <w:r w:rsidR="00AB7790" w:rsidRPr="00AB7790">
        <w:rPr>
          <w:rFonts w:ascii="Times New Roman" w:hAnsi="Times New Roman" w:cs="Times New Roman"/>
          <w:sz w:val="28"/>
          <w:szCs w:val="28"/>
          <w:lang w:val="ru-RU"/>
        </w:rPr>
        <w:t>альных медицинских рекомендаций</w:t>
      </w:r>
      <w:r w:rsidRPr="00AB7790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B360A2" w:rsidRPr="00AB7790" w:rsidRDefault="00261A4C" w:rsidP="00AB7790">
      <w:pPr>
        <w:widowControl/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 xml:space="preserve">соблюдение ортопедического режима  в соответствии с индивидуальными рекомендациями врача-ортопеда, </w:t>
      </w:r>
    </w:p>
    <w:p w:rsidR="00B360A2" w:rsidRPr="00AB7790" w:rsidRDefault="00261A4C" w:rsidP="00AB7790">
      <w:pPr>
        <w:widowControl/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790">
        <w:rPr>
          <w:rFonts w:ascii="Times New Roman" w:hAnsi="Times New Roman" w:cs="Times New Roman"/>
          <w:sz w:val="28"/>
          <w:szCs w:val="28"/>
          <w:lang w:val="ru-RU"/>
        </w:rPr>
        <w:t xml:space="preserve">щадящий режим нагрузок в учебном процессе в соответствии с индивидуальными рекомендациями врача-невролога, </w:t>
      </w:r>
    </w:p>
    <w:p w:rsidR="00B360A2" w:rsidRPr="00AB7790" w:rsidRDefault="00AB7790" w:rsidP="00AB7790">
      <w:pPr>
        <w:widowControl/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соблюдение режима охраны зрения</w:t>
      </w:r>
      <w:r w:rsidR="00261A4C" w:rsidRPr="00AB779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406EB" w:rsidRDefault="009406EB" w:rsidP="00AB779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B6C94" w:rsidRDefault="00914878" w:rsidP="00AB779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Важно помнить, что  для детей с нарушениями опорно-двигательного аппарата большое значение имеет практическая предметно-манипулятивная деятельность. Реализация образовательного процесса с применением  дистанционных образовательных технологий не  должна означать исключение из учебной работы традиционных для классно-урочной  формы обучения видов деятельности, таких как </w:t>
      </w:r>
      <w:r w:rsidRPr="008A6A24">
        <w:rPr>
          <w:rFonts w:ascii="Times New Roman" w:hAnsi="Times New Roman" w:cs="Times New Roman"/>
          <w:sz w:val="28"/>
          <w:szCs w:val="28"/>
        </w:rPr>
        <w:t xml:space="preserve">практическая деятельность с предметами, </w:t>
      </w:r>
      <w:r w:rsidR="00ED0068">
        <w:rPr>
          <w:rFonts w:ascii="Times New Roman" w:hAnsi="Times New Roman" w:cs="Times New Roman"/>
          <w:sz w:val="28"/>
          <w:szCs w:val="28"/>
          <w:lang w:val="ru-RU"/>
        </w:rPr>
        <w:t xml:space="preserve">работа с бумажными учебниками, </w:t>
      </w:r>
      <w:r>
        <w:rPr>
          <w:rFonts w:ascii="Times New Roman" w:hAnsi="Times New Roman" w:cs="Times New Roman"/>
          <w:sz w:val="28"/>
          <w:szCs w:val="28"/>
          <w:lang w:val="ru-RU"/>
        </w:rPr>
        <w:t>письменные и графические работы, конструирование и изобразительная деятельность в реальном пространстве и т.д.</w:t>
      </w:r>
      <w:r w:rsidR="00ED0068">
        <w:rPr>
          <w:rFonts w:ascii="Times New Roman" w:hAnsi="Times New Roman" w:cs="Times New Roman"/>
          <w:sz w:val="28"/>
          <w:szCs w:val="28"/>
          <w:lang w:val="ru-RU"/>
        </w:rPr>
        <w:t xml:space="preserve"> Оптимальная организация работы предполагает сочетание традиционных и дистанционных видов  учебной деятельности.</w:t>
      </w:r>
    </w:p>
    <w:p w:rsidR="00ED0068" w:rsidRDefault="00ED0068" w:rsidP="00AB779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310E74" w:rsidRDefault="00310E74">
      <w:pPr>
        <w:widowControl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br w:type="page"/>
      </w:r>
    </w:p>
    <w:p w:rsidR="00AA42C1" w:rsidRPr="00BF4975" w:rsidRDefault="00AA42C1" w:rsidP="00BF4975">
      <w:pPr>
        <w:pStyle w:val="ae"/>
        <w:keepNext/>
        <w:numPr>
          <w:ilvl w:val="1"/>
          <w:numId w:val="12"/>
        </w:num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bookmarkStart w:id="8" w:name="_Toc58988169"/>
      <w:r w:rsidRPr="00BF4975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lastRenderedPageBreak/>
        <w:t xml:space="preserve">Алгоритм подбора специального оборудования для работы на компьютере для  </w:t>
      </w:r>
      <w:proofErr w:type="gramStart"/>
      <w:r w:rsidRPr="00BF4975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обучающихся</w:t>
      </w:r>
      <w:proofErr w:type="gramEnd"/>
      <w:r w:rsidRPr="00BF4975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с нарушениями опорно-двигательного аппарата</w:t>
      </w:r>
      <w:bookmarkEnd w:id="8"/>
    </w:p>
    <w:p w:rsidR="00AA42C1" w:rsidRDefault="00AA42C1" w:rsidP="00AA42C1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Ребенок оказался на обучении с применением дистанционных технологий. Как действовать учителю?</w:t>
      </w:r>
    </w:p>
    <w:p w:rsidR="00AA42C1" w:rsidRDefault="00AA42C1" w:rsidP="00AA42C1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первом этапе нужно выяснить наличие дома персонального компьютера и клавиатуры. Не рекомендуется использовать смартфон, планшет также не является оптимальным средством для обучения.</w:t>
      </w:r>
    </w:p>
    <w:p w:rsidR="00AA42C1" w:rsidRDefault="00AA42C1" w:rsidP="00AA42C1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Одна из основных проблем при обучении с применением дистанционных технологий детей с нарушениями опорно-двигательного аппарата  связана с трудностью использования ими стандартной клавиатуры и мыши. Эта проблема решается с помощью индивидуально подобранного специального компьютерного оборудования.  </w:t>
      </w:r>
    </w:p>
    <w:p w:rsidR="00AA42C1" w:rsidRDefault="00AA42C1" w:rsidP="00AA42C1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Важно, чтобы в процессе подбора такого оборудования принимали участие родители или другие родственники ребенка. Без их помощи и участия учителю будет сложно в последующем организовать учебный проце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сс с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именением дистанционных технологий.</w:t>
      </w:r>
    </w:p>
    <w:p w:rsidR="00AA42C1" w:rsidRDefault="00AA42C1" w:rsidP="00AA42C1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Подбор специального оборудования необходимо проводить 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форме. Если организовать присутствие ребенка в школе по объективным причинам   невозможно,  рекомендуется организовать выезд специалиста на дом.</w:t>
      </w:r>
    </w:p>
    <w:p w:rsidR="00AA42C1" w:rsidRDefault="00AA42C1" w:rsidP="00AA42C1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определения необходимости подбора специального оборудования для ребенка сначала следует уточнить возможность его работы на обычной клавиатуре с обычной мышью.</w:t>
      </w:r>
    </w:p>
    <w:p w:rsidR="00AA42C1" w:rsidRDefault="00AA42C1" w:rsidP="00AA42C1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у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ребенка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получается работать на обычной клавиатуре с обычной мышью, то степень ограничения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манипулятивных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возможностей его рук оценивается как легкая, и ребенок не нуждается в подборе специального компьютерного оборудования.</w:t>
      </w:r>
    </w:p>
    <w:p w:rsidR="00AA42C1" w:rsidRDefault="00AA42C1" w:rsidP="00AA42C1">
      <w:pPr>
        <w:spacing w:before="24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Ребенок не может работать на обычной клавиатуре с обычной мышью.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Как определить,  какие специальные устройства ему нужны?</w:t>
      </w:r>
    </w:p>
    <w:p w:rsidR="00AA42C1" w:rsidRDefault="00AA42C1" w:rsidP="00AA42C1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Проверить наличие четкого указательного жеста: На листе бумаги нарисовать две-три точки диаметром 1,5-2 см и попросить ребенка любым пальцем ведущей руки нажать на них. Возможно  нажатие костяшкой пальца. Если ребенок может это сделать, значит</w:t>
      </w:r>
      <w:r w:rsidR="00C9515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него средняя степень ограничения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манипулятивных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возможностей рук, и ему можно рекомендовать клавиатуру с увели</w:t>
      </w:r>
      <w:r w:rsidR="00C95156">
        <w:rPr>
          <w:rFonts w:ascii="Times New Roman" w:eastAsia="Times New Roman" w:hAnsi="Times New Roman" w:cs="Times New Roman"/>
          <w:sz w:val="28"/>
          <w:szCs w:val="28"/>
        </w:rPr>
        <w:t>ченным размером клавиш (рис. 1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A42C1" w:rsidRDefault="00AA42C1" w:rsidP="00AA42C1">
      <w:pPr>
        <w:spacing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114300" distB="114300" distL="114300" distR="114300" wp14:anchorId="1F6D1E14" wp14:editId="3827B451">
            <wp:extent cx="4152900" cy="1343025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343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42C1" w:rsidRDefault="00AA42C1" w:rsidP="00AA42C1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Рис. 1 Клавиатура с увеличенным размером клавиш</w:t>
      </w:r>
      <w:r>
        <w:rPr>
          <w:rStyle w:val="af3"/>
          <w:rFonts w:ascii="Times New Roman" w:eastAsia="Times New Roman" w:hAnsi="Times New Roman" w:cs="Times New Roman"/>
        </w:rPr>
        <w:footnoteReference w:id="1"/>
      </w:r>
    </w:p>
    <w:p w:rsidR="00AA42C1" w:rsidRDefault="00AA42C1" w:rsidP="00AA42C1">
      <w:pPr>
        <w:spacing w:before="24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Если из-за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спастики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насильственных движений  указательный жест нечеткий (нажатие неточное), то необходима специальная накладка на клавиатуру, ограничивающая нажатие двух соседних клавиш (рис. 2).</w:t>
      </w:r>
    </w:p>
    <w:p w:rsidR="00AA42C1" w:rsidRDefault="00AA42C1" w:rsidP="00AA42C1">
      <w:pPr>
        <w:spacing w:before="24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114300" distB="114300" distL="114300" distR="114300" wp14:anchorId="663D531A" wp14:editId="59A9F7D1">
            <wp:extent cx="3918113" cy="1618188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8113" cy="1618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42C1" w:rsidRDefault="00AA42C1" w:rsidP="00AA42C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Рис. 2  Клавиатура с увеличенным размером клавиш и специальной накладкой для ограничения нажатия двух соседних клавиш</w:t>
      </w:r>
    </w:p>
    <w:p w:rsidR="00AA42C1" w:rsidRDefault="00AA42C1" w:rsidP="00AA42C1">
      <w:pPr>
        <w:keepNext/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42C1" w:rsidRDefault="00AA42C1" w:rsidP="00AA42C1">
      <w:pPr>
        <w:keepNext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Если указательный жест отсутствует (при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спастике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и/или насильственных движениях), значит</w:t>
      </w:r>
      <w:r w:rsidR="00C9515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ребенка  тяжелая степень ограничения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манипулятивных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возможностей рук. В данном случае нужно установить компьютерную программу “виртуальная клавиатура”, либо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подключить виртуальную клавиатуру из специальных встроенных возможностей компьютера (рис. 3). Программа “виртуальная клавиатура” более предпочтительна, так как имеет расширенные возможности, в  тоже время встроенная виртуальная клавиатура проще для освоения на начальном этапе работы.</w:t>
      </w:r>
    </w:p>
    <w:p w:rsidR="00AA42C1" w:rsidRDefault="00AA42C1" w:rsidP="00AA42C1">
      <w:pPr>
        <w:keepNext/>
        <w:spacing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42C1" w:rsidRDefault="00AA42C1" w:rsidP="00AA42C1">
      <w:pPr>
        <w:keepNext/>
        <w:spacing w:line="360" w:lineRule="auto"/>
        <w:ind w:left="700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FF0000"/>
          <w:sz w:val="28"/>
          <w:szCs w:val="28"/>
          <w:lang w:val="ru-RU" w:eastAsia="ru-RU" w:bidi="ar-SA"/>
        </w:rPr>
        <w:drawing>
          <wp:inline distT="114300" distB="114300" distL="114300" distR="114300" wp14:anchorId="6894F1ED" wp14:editId="35120B9B">
            <wp:extent cx="5731200" cy="2222500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2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42C1" w:rsidRDefault="00AA42C1" w:rsidP="00AA42C1">
      <w:pPr>
        <w:keepNext/>
        <w:spacing w:before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Рис. 3  Виртуальная клавиатура, встроенная в систему MAC</w:t>
      </w:r>
    </w:p>
    <w:p w:rsidR="00AA42C1" w:rsidRDefault="00AA42C1" w:rsidP="00AA42C1">
      <w:pPr>
        <w:keepNext/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42C1" w:rsidRDefault="00AA42C1" w:rsidP="00AA42C1">
      <w:pPr>
        <w:keepNext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Если ребенок не может управлять обычной мышью, выбор  специальной мыши проходит индивидуально в виде практических проб.  Как правило, выбор осуществляется из двух возможностей: специальная мышь-роллер (рис. 4)  или специальная мышь-джойстик (рис. 5).</w:t>
      </w:r>
    </w:p>
    <w:p w:rsidR="00AA42C1" w:rsidRDefault="00AA42C1" w:rsidP="00AA42C1">
      <w:pPr>
        <w:keepNext/>
        <w:spacing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114300" distB="114300" distL="114300" distR="114300" wp14:anchorId="1054127A" wp14:editId="04558BA5">
            <wp:extent cx="1981200" cy="15430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543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42C1" w:rsidRDefault="00AA42C1" w:rsidP="00AA42C1">
      <w:pPr>
        <w:keepNext/>
        <w:spacing w:before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Рис. 4  Специальная мышь-роллер</w:t>
      </w:r>
    </w:p>
    <w:p w:rsidR="00AA42C1" w:rsidRDefault="00AA42C1" w:rsidP="00AA42C1">
      <w:pPr>
        <w:keepNext/>
        <w:spacing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42C1" w:rsidRDefault="00AA42C1" w:rsidP="00AA42C1">
      <w:pPr>
        <w:keepNext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Мышь-джойстик имеет 3 съёмные насадки для  удобных и лёгких захватов: шар, ручка, цилиндр (рис. 5). Насадки легко меняются.</w:t>
      </w:r>
    </w:p>
    <w:p w:rsidR="00AA42C1" w:rsidRDefault="00AA42C1" w:rsidP="00AA42C1">
      <w:pPr>
        <w:keepNext/>
        <w:spacing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114300" distB="114300" distL="114300" distR="114300" wp14:anchorId="60DAEAB1" wp14:editId="496A7984">
            <wp:extent cx="2886075" cy="1685925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685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42C1" w:rsidRDefault="00AA42C1" w:rsidP="00AA42C1">
      <w:pPr>
        <w:keepNext/>
        <w:spacing w:before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Рис. 5  Специальная мышь-джойстик с тремя насадками</w:t>
      </w:r>
    </w:p>
    <w:p w:rsidR="00AA42C1" w:rsidRDefault="00AA42C1" w:rsidP="00AA42C1">
      <w:pPr>
        <w:keepNext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42C1" w:rsidRDefault="00AA42C1" w:rsidP="00AA42C1">
      <w:pPr>
        <w:keepNext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Выбрав мышь-роллер или мышь-джойстик, необходимо проверить возможности нажатия на встроенные кнопки специальной мыши. Если ребенок не может на них нажимать, то к мыши подключаются специальные выносные кнопки (рис. 6). Целесообразно выбирать специальные мыши с возможностью подключения не менее трех выносных кнопок.</w:t>
      </w:r>
    </w:p>
    <w:p w:rsidR="00AA42C1" w:rsidRDefault="00AA42C1" w:rsidP="00AA42C1">
      <w:pPr>
        <w:keepNext/>
        <w:spacing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114300" distB="114300" distL="114300" distR="114300" wp14:anchorId="14C4A867" wp14:editId="577D3D06">
            <wp:extent cx="4019550" cy="2143125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143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42C1" w:rsidRDefault="00AA42C1" w:rsidP="00AA42C1">
      <w:pPr>
        <w:keepNext/>
        <w:spacing w:before="240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Рис. 6  Специальная мышь-роллер с подключенными с выносными кнопками</w:t>
      </w:r>
      <w:proofErr w:type="gramEnd"/>
    </w:p>
    <w:p w:rsidR="00AA42C1" w:rsidRDefault="00AA42C1" w:rsidP="00AA42C1">
      <w:pPr>
        <w:keepNext/>
        <w:spacing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42C1" w:rsidRDefault="00AA42C1" w:rsidP="00AA42C1">
      <w:pPr>
        <w:keepNext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Если ребенок не может управлять специальной мышью (грубая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другие грубые нарушения манипулятивной функции рук), тогда нужно изучить возможность использования виртуальной клавиатуры с подключением устройства управления взглядом, например</w:t>
      </w:r>
      <w:r w:rsidR="00C9515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ай-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трекера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типа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Tobi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“Пойнтер” (рис. 7).</w:t>
      </w:r>
    </w:p>
    <w:p w:rsidR="00AA42C1" w:rsidRDefault="00AA42C1" w:rsidP="00AA42C1">
      <w:pPr>
        <w:keepNext/>
        <w:spacing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114300" distB="114300" distL="114300" distR="114300" wp14:anchorId="7A9B0590" wp14:editId="28316538">
            <wp:extent cx="3838575" cy="2733675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733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42C1" w:rsidRDefault="00AA42C1" w:rsidP="00AA42C1">
      <w:pPr>
        <w:keepNext/>
        <w:spacing w:before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Рис. 7  Моноблок с функцией управления взглядом</w:t>
      </w:r>
    </w:p>
    <w:p w:rsidR="00AA42C1" w:rsidRDefault="00AA42C1" w:rsidP="00AA42C1">
      <w:pPr>
        <w:keepNext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42C1" w:rsidRDefault="00AA42C1" w:rsidP="00AA42C1">
      <w:pPr>
        <w:keepNext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показывает практика,  при относительно сохранном интеллекте  этот набор оборудования в подавляющем большинстве случаев является достаточным для обеспечения </w:t>
      </w:r>
      <w:r w:rsidR="009C7EDB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нужд ребенка.</w:t>
      </w:r>
    </w:p>
    <w:p w:rsidR="00AA42C1" w:rsidRDefault="00050565" w:rsidP="00AA42C1">
      <w:pPr>
        <w:keepNext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AA42C1">
        <w:rPr>
          <w:rFonts w:ascii="Times New Roman" w:eastAsia="Times New Roman" w:hAnsi="Times New Roman" w:cs="Times New Roman"/>
          <w:sz w:val="28"/>
          <w:szCs w:val="28"/>
        </w:rPr>
        <w:t>риложении</w:t>
      </w:r>
      <w:r w:rsidR="00653C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</w:t>
      </w:r>
      <w:r w:rsidR="00AA42C1">
        <w:rPr>
          <w:rFonts w:ascii="Times New Roman" w:eastAsia="Times New Roman" w:hAnsi="Times New Roman" w:cs="Times New Roman"/>
          <w:sz w:val="28"/>
          <w:szCs w:val="28"/>
        </w:rPr>
        <w:t xml:space="preserve"> представлены  примеры подбора  специального оборудования в зависимости от двигательных особенностей обучающихся.</w:t>
      </w:r>
    </w:p>
    <w:p w:rsidR="00C96842" w:rsidRDefault="00C96842" w:rsidP="00AA42C1">
      <w:pPr>
        <w:keepNext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Использование  специального оборудования  требует  особой подготовки  и подготовительного обучения. При отсутствии  возможности проведения такого обучения в очном формате в реальном времени необходимо  сначала обучить работе со специальным оборудованием родителей ученика. С этой целью  </w:t>
      </w:r>
      <w:r w:rsidR="007113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11312" w:rsidRPr="0071131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C44F34">
        <w:rPr>
          <w:rFonts w:ascii="Times New Roman" w:eastAsia="Times New Roman" w:hAnsi="Times New Roman" w:cs="Times New Roman"/>
          <w:sz w:val="28"/>
          <w:szCs w:val="28"/>
          <w:lang w:val="ru-RU"/>
        </w:rPr>
        <w:t>ГБ</w:t>
      </w:r>
      <w:r w:rsidR="00A6066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C44F3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711312" w:rsidRPr="007113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«Центр образования для детей с особыми образовательными потребностями г. Смоленска»</w:t>
      </w:r>
      <w:r w:rsidR="007113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разработан краткий обучающий видеокурс (автор учитель дефектолог Потемкина Н.К.)</w:t>
      </w:r>
    </w:p>
    <w:p w:rsidR="00711312" w:rsidRDefault="005C53ED" w:rsidP="00711312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19" w:history="1">
        <w:r w:rsidR="008A6A24" w:rsidRPr="00A71554">
          <w:rPr>
            <w:rStyle w:val="ad"/>
            <w:rFonts w:ascii="Times New Roman" w:eastAsia="Times New Roman" w:hAnsi="Times New Roman" w:cs="Times New Roman"/>
            <w:sz w:val="28"/>
            <w:szCs w:val="28"/>
            <w:lang w:val="ru-RU"/>
          </w:rPr>
          <w:t>https://drive.google.com/drive/folders/1oxJ3s7N-zCdgJJA32rpkvJElb9_EKZOo</w:t>
        </w:r>
      </w:hyperlink>
    </w:p>
    <w:p w:rsidR="008A6A24" w:rsidRDefault="008A6A24" w:rsidP="00711312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10E74" w:rsidRDefault="00310E74">
      <w:pPr>
        <w:widowControl/>
        <w:rPr>
          <w:rFonts w:ascii="Times New Roman" w:eastAsia="Times New Roman" w:hAnsi="Times New Roman" w:cs="Times New Roman"/>
          <w:b/>
          <w:i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  <w:lang w:val="ru-RU" w:eastAsia="ru-RU"/>
        </w:rPr>
        <w:br w:type="page"/>
      </w:r>
    </w:p>
    <w:p w:rsidR="006B7B2A" w:rsidRDefault="006B7B2A" w:rsidP="008A6A24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val="ru-RU" w:eastAsia="ru-RU"/>
        </w:rPr>
      </w:pPr>
    </w:p>
    <w:p w:rsidR="008A6A24" w:rsidRPr="008A6A24" w:rsidRDefault="00424347" w:rsidP="00BF4975">
      <w:pPr>
        <w:pStyle w:val="ae"/>
        <w:keepNext/>
        <w:numPr>
          <w:ilvl w:val="1"/>
          <w:numId w:val="12"/>
        </w:num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bookmarkStart w:id="9" w:name="_Toc58988170"/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Электронные учебные материалы </w:t>
      </w:r>
      <w:r w:rsidR="008A6A24" w:rsidRPr="008A6A24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для </w:t>
      </w:r>
      <w:proofErr w:type="gramStart"/>
      <w:r w:rsidR="008A6A24" w:rsidRPr="008A6A24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обучающихся</w:t>
      </w:r>
      <w:proofErr w:type="gramEnd"/>
      <w:r w:rsidR="008A6A24" w:rsidRPr="008A6A24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с  нарушениями опорно-двигательного аппарата</w:t>
      </w:r>
      <w:bookmarkEnd w:id="9"/>
    </w:p>
    <w:p w:rsidR="00916F77" w:rsidRPr="00916F77" w:rsidRDefault="00F4143E" w:rsidP="00916F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Как уже было сказано выше, при реализации образовательного процесса  с использованием дистанционных технологий </w:t>
      </w:r>
      <w:r w:rsidR="00916F77" w:rsidRPr="00916F77">
        <w:rPr>
          <w:rFonts w:ascii="Times New Roman" w:hAnsi="Times New Roman" w:cs="Times New Roman"/>
          <w:sz w:val="28"/>
          <w:szCs w:val="28"/>
        </w:rPr>
        <w:t>педагог должен владеть навыками поиска</w:t>
      </w:r>
      <w:r w:rsidR="005571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16F77" w:rsidRPr="00916F77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корректировки и распространения </w:t>
      </w:r>
      <w:r w:rsidR="00916F77" w:rsidRPr="00916F77">
        <w:rPr>
          <w:rFonts w:ascii="Times New Roman" w:hAnsi="Times New Roman" w:cs="Times New Roman"/>
          <w:sz w:val="28"/>
          <w:szCs w:val="28"/>
        </w:rPr>
        <w:t xml:space="preserve"> </w:t>
      </w:r>
      <w:r w:rsidR="00893B64">
        <w:rPr>
          <w:rFonts w:ascii="Times New Roman" w:hAnsi="Times New Roman" w:cs="Times New Roman"/>
          <w:sz w:val="28"/>
          <w:szCs w:val="28"/>
          <w:lang w:val="ru-RU"/>
        </w:rPr>
        <w:t>цифрового образовательного контента</w:t>
      </w:r>
      <w:r w:rsidR="00916F77" w:rsidRPr="00916F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F77" w:rsidRPr="00893B64" w:rsidRDefault="00916F77" w:rsidP="00916F77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16F77">
        <w:rPr>
          <w:rFonts w:ascii="Times New Roman" w:hAnsi="Times New Roman" w:cs="Times New Roman"/>
          <w:sz w:val="28"/>
          <w:szCs w:val="28"/>
        </w:rPr>
        <w:t xml:space="preserve">В сети интернет сейчас представлено </w:t>
      </w:r>
      <w:r w:rsidR="00C95156">
        <w:rPr>
          <w:rFonts w:ascii="Times New Roman" w:hAnsi="Times New Roman" w:cs="Times New Roman"/>
          <w:sz w:val="28"/>
          <w:szCs w:val="28"/>
          <w:lang w:val="ru-RU"/>
        </w:rPr>
        <w:t>множество</w:t>
      </w:r>
      <w:r w:rsidRPr="00916F77">
        <w:rPr>
          <w:rFonts w:ascii="Times New Roman" w:hAnsi="Times New Roman" w:cs="Times New Roman"/>
          <w:sz w:val="28"/>
          <w:szCs w:val="28"/>
        </w:rPr>
        <w:t xml:space="preserve"> сервисов для создания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 контента. В то</w:t>
      </w:r>
      <w:r w:rsidR="00C951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же время можно встретить рекомендации о том, что   </w:t>
      </w:r>
      <w:r w:rsidRPr="00D6598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использование цифровых технологий лучше начинать с платформ, на которых уже есть готовый контент: </w:t>
      </w:r>
      <w:proofErr w:type="spellStart"/>
      <w:r w:rsidRPr="00D6598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Яндекс</w:t>
      </w:r>
      <w:proofErr w:type="gramStart"/>
      <w:r w:rsidRPr="00D6598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.У</w:t>
      </w:r>
      <w:proofErr w:type="gramEnd"/>
      <w:r w:rsidRPr="00D6598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чебника</w:t>
      </w:r>
      <w:proofErr w:type="spellEnd"/>
      <w:r w:rsidRPr="00D6598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РЭШ, МЭШ и </w:t>
      </w:r>
      <w:r>
        <w:rPr>
          <w:rFonts w:ascii="Times New Roman" w:hAnsi="Times New Roman" w:cs="Times New Roman"/>
          <w:sz w:val="28"/>
          <w:szCs w:val="28"/>
        </w:rPr>
        <w:t>т.д</w:t>
      </w:r>
      <w:r w:rsidRPr="00D6598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Нет сомнения  в том, что готовый контент  </w:t>
      </w:r>
      <w:r w:rsidR="00B70DAB">
        <w:rPr>
          <w:rFonts w:ascii="Times New Roman" w:hAnsi="Times New Roman" w:cs="Times New Roman"/>
          <w:sz w:val="28"/>
          <w:szCs w:val="28"/>
          <w:lang w:val="ru-RU"/>
        </w:rPr>
        <w:t xml:space="preserve">подходит </w:t>
      </w:r>
      <w:r>
        <w:rPr>
          <w:rFonts w:ascii="Times New Roman" w:hAnsi="Times New Roman" w:cs="Times New Roman"/>
          <w:sz w:val="28"/>
          <w:szCs w:val="28"/>
        </w:rPr>
        <w:t>для проведения</w:t>
      </w:r>
      <w:r w:rsidR="00B70DAB">
        <w:rPr>
          <w:rFonts w:ascii="Times New Roman" w:hAnsi="Times New Roman" w:cs="Times New Roman"/>
          <w:sz w:val="28"/>
          <w:szCs w:val="28"/>
        </w:rPr>
        <w:t xml:space="preserve"> дистанционных уроков</w:t>
      </w:r>
      <w:r w:rsidR="009A5434">
        <w:rPr>
          <w:rFonts w:ascii="Times New Roman" w:hAnsi="Times New Roman" w:cs="Times New Roman"/>
          <w:sz w:val="28"/>
          <w:szCs w:val="28"/>
          <w:lang w:val="ru-RU"/>
        </w:rPr>
        <w:t>. Н</w:t>
      </w:r>
      <w:r>
        <w:rPr>
          <w:rFonts w:ascii="Times New Roman" w:hAnsi="Times New Roman" w:cs="Times New Roman"/>
          <w:sz w:val="28"/>
          <w:szCs w:val="28"/>
        </w:rPr>
        <w:t xml:space="preserve">о ориентирован </w:t>
      </w:r>
      <w:r w:rsidR="00893B64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 w:rsidR="00893B64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 w:rsidR="00893B64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нормативным развитием и не может  в полной мере удовлетворить потребности дефектологической  практики</w:t>
      </w:r>
      <w:r w:rsidRPr="00D6598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893B64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Поэтому  разработка собственных электронных  учебных и дидактических материалов является для педагогов, работающих с детьми с нарушениями опорно-двигательного аппарата,  актуальной.</w:t>
      </w:r>
    </w:p>
    <w:p w:rsidR="00916F77" w:rsidRPr="00893B64" w:rsidRDefault="00893B64" w:rsidP="00916F77">
      <w:pPr>
        <w:tabs>
          <w:tab w:val="left" w:pos="72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Эффективное  использование  электронных учебных материалов  возможно только при соблюдении   определенных  методических и д</w:t>
      </w:r>
      <w:r w:rsidR="00914878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дактических требований</w:t>
      </w:r>
      <w:r w:rsidR="0091487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 их структуре,  визуальному исполнению и содержанию.</w:t>
      </w:r>
    </w:p>
    <w:p w:rsidR="00916F77" w:rsidRPr="00BB7A7E" w:rsidRDefault="00A907FE" w:rsidP="00916F77">
      <w:pPr>
        <w:tabs>
          <w:tab w:val="left" w:pos="72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BB7A7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Электронные  учебные и дидактические материалы </w:t>
      </w:r>
      <w:r w:rsidR="00916F77" w:rsidRPr="00BB7A7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должны обеспечивать </w:t>
      </w:r>
      <w:r w:rsidRPr="00BB7A7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как минимум</w:t>
      </w:r>
      <w:r w:rsidR="00916F77" w:rsidRPr="00BB7A7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выполнение тех же функций, что и традиционные </w:t>
      </w:r>
      <w:r w:rsidRPr="00BB7A7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(</w:t>
      </w:r>
      <w:r w:rsidR="00916F77" w:rsidRPr="00BB7A7E">
        <w:rPr>
          <w:rFonts w:ascii="Times New Roman" w:eastAsia="Calibri" w:hAnsi="Times New Roman" w:cs="Times New Roman"/>
          <w:color w:val="auto"/>
          <w:sz w:val="28"/>
          <w:szCs w:val="28"/>
        </w:rPr>
        <w:t>карточки, наглядный материал,  дидактические игры и т.д.)</w:t>
      </w:r>
      <w:r w:rsidRPr="00BB7A7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. Они </w:t>
      </w:r>
      <w:r w:rsidR="00916F77" w:rsidRPr="00BB7A7E">
        <w:rPr>
          <w:rFonts w:ascii="Times New Roman" w:eastAsia="Calibri" w:hAnsi="Times New Roman" w:cs="Times New Roman"/>
          <w:color w:val="auto"/>
          <w:sz w:val="28"/>
          <w:szCs w:val="28"/>
        </w:rPr>
        <w:t>должны</w:t>
      </w:r>
      <w:r w:rsidRPr="00BB7A7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обеспечивать наглядность</w:t>
      </w:r>
      <w:r w:rsidR="00BB7A7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и повышение мотивации,</w:t>
      </w:r>
      <w:r w:rsidRPr="00BB7A7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="00916F77" w:rsidRPr="00BB7A7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соответствовать   задачам </w:t>
      </w:r>
      <w:r w:rsidR="00BD1E6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коррекционно</w:t>
      </w:r>
      <w:r w:rsidR="00916F77" w:rsidRPr="00BB7A7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-образовательного процесса и особым образовательным потребностям </w:t>
      </w:r>
      <w:proofErr w:type="gramStart"/>
      <w:r w:rsidR="00B04379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обучающихся</w:t>
      </w:r>
      <w:proofErr w:type="gramEnd"/>
      <w:r w:rsidRPr="00BB7A7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, например, учитывать трудности  пространственной ориентировки у обучающихся с НОДА.</w:t>
      </w:r>
      <w:r w:rsidR="00916F77" w:rsidRPr="00BB7A7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</w:p>
    <w:p w:rsidR="00916F77" w:rsidRPr="00557138" w:rsidRDefault="00BB7A7E" w:rsidP="00916F77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/>
        </w:rPr>
      </w:pPr>
      <w:r w:rsidRPr="00557138">
        <w:rPr>
          <w:rFonts w:ascii="Times New Roman" w:eastAsia="Calibri" w:hAnsi="Times New Roman" w:cs="Times New Roman"/>
          <w:i/>
          <w:color w:val="auto"/>
          <w:sz w:val="28"/>
          <w:szCs w:val="28"/>
          <w:lang w:val="ru-RU"/>
        </w:rPr>
        <w:t>Требования к  электронны</w:t>
      </w:r>
      <w:r w:rsidR="00557138" w:rsidRPr="00557138">
        <w:rPr>
          <w:rFonts w:ascii="Times New Roman" w:eastAsia="Calibri" w:hAnsi="Times New Roman" w:cs="Times New Roman"/>
          <w:i/>
          <w:color w:val="auto"/>
          <w:sz w:val="28"/>
          <w:szCs w:val="28"/>
          <w:lang w:val="ru-RU"/>
        </w:rPr>
        <w:t>м</w:t>
      </w:r>
      <w:r w:rsidRPr="00557138">
        <w:rPr>
          <w:rFonts w:ascii="Times New Roman" w:eastAsia="Calibri" w:hAnsi="Times New Roman" w:cs="Times New Roman"/>
          <w:i/>
          <w:color w:val="auto"/>
          <w:sz w:val="28"/>
          <w:szCs w:val="28"/>
          <w:lang w:val="ru-RU"/>
        </w:rPr>
        <w:t xml:space="preserve"> учебным  пособиям и дидактическим </w:t>
      </w:r>
      <w:r w:rsidRPr="00557138">
        <w:rPr>
          <w:rFonts w:ascii="Times New Roman" w:eastAsia="Calibri" w:hAnsi="Times New Roman" w:cs="Times New Roman"/>
          <w:i/>
          <w:color w:val="auto"/>
          <w:sz w:val="28"/>
          <w:szCs w:val="28"/>
          <w:lang w:val="ru-RU"/>
        </w:rPr>
        <w:lastRenderedPageBreak/>
        <w:t>материалам:</w:t>
      </w:r>
    </w:p>
    <w:p w:rsidR="00916F77" w:rsidRPr="00557138" w:rsidRDefault="00BB7A7E" w:rsidP="00916F77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- </w:t>
      </w:r>
      <w:r w:rsidR="009A63C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соответствие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стандартным методическим и дидактическим требованиям;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</w:p>
    <w:p w:rsidR="00916F77" w:rsidRPr="00557138" w:rsidRDefault="00BB7A7E" w:rsidP="00916F77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-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9A63C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соответствие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целям  коррекционно-образовательной деятельности и </w:t>
      </w:r>
      <w:r w:rsidR="009A63C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специфическим 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коррекционны</w:t>
      </w:r>
      <w:r w:rsidR="009A63C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м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задач</w:t>
      </w:r>
      <w:r w:rsidR="009A63C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ам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(развитие мышления и речи, учет особенностей восприятия, внимания, памяти и пр.)</w:t>
      </w:r>
      <w:r w:rsidR="00557138"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;</w:t>
      </w:r>
    </w:p>
    <w:p w:rsidR="00916F77" w:rsidRPr="00557138" w:rsidRDefault="00BB7A7E" w:rsidP="00916F77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-</w:t>
      </w:r>
      <w:r w:rsidR="00557138"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="009A63C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учет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необходимост</w:t>
      </w:r>
      <w:r w:rsidR="009A63C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и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многократного повторения, возврата к предыдущему материалу</w:t>
      </w:r>
      <w:r w:rsidR="009A63C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с соблюдением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преемственности, последовательности и повторяемости</w:t>
      </w:r>
      <w:r w:rsidR="00557138"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;</w:t>
      </w:r>
    </w:p>
    <w:p w:rsidR="00916F77" w:rsidRPr="00557138" w:rsidRDefault="00557138" w:rsidP="00916F77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-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B70DAB">
        <w:rPr>
          <w:rFonts w:ascii="Times New Roman" w:eastAsia="Calibri" w:hAnsi="Times New Roman" w:cs="Times New Roman"/>
          <w:color w:val="auto"/>
          <w:sz w:val="28"/>
          <w:szCs w:val="28"/>
        </w:rPr>
        <w:t>адаптаци</w:t>
      </w:r>
      <w:r w:rsidR="00B70DA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я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текстовой информации 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в соответствии с  речевыми возможностями </w:t>
      </w:r>
      <w:proofErr w:type="gramStart"/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обучающихся</w:t>
      </w:r>
      <w:proofErr w:type="gramEnd"/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;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</w:p>
    <w:p w:rsidR="00916F77" w:rsidRPr="00557138" w:rsidRDefault="00557138" w:rsidP="00916F77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- интерактивность;</w:t>
      </w:r>
    </w:p>
    <w:p w:rsidR="00916F77" w:rsidRPr="00557138" w:rsidRDefault="00557138" w:rsidP="00916F77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-</w:t>
      </w:r>
      <w:r w:rsidR="00B70DA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необходимо</w:t>
      </w:r>
      <w:r w:rsidR="009A63C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сть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максимально задействовать сохранные анализаторы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(мультимедийный контент);</w:t>
      </w:r>
    </w:p>
    <w:p w:rsidR="00916F77" w:rsidRPr="00557138" w:rsidRDefault="00557138" w:rsidP="00916F77">
      <w:pPr>
        <w:tabs>
          <w:tab w:val="left" w:pos="72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-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дружественность,</w:t>
      </w:r>
      <w:r w:rsidR="00916F77" w:rsidRPr="00557138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>интуитивность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и простота в управлении </w:t>
      </w:r>
      <w:r w:rsidR="00916F77"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>интерфейса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.</w:t>
      </w:r>
    </w:p>
    <w:p w:rsidR="00BB7A7E" w:rsidRPr="00557138" w:rsidRDefault="00BB7A7E" w:rsidP="00BB7A7E">
      <w:pPr>
        <w:tabs>
          <w:tab w:val="left" w:pos="72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proofErr w:type="gramStart"/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Использование цифровых образовательных </w:t>
      </w:r>
      <w:r w:rsidR="009A63C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ресурсов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позволяет решать 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такие специфические для 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обучающихся с 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>НОДА проблемы</w:t>
      </w:r>
      <w:r w:rsidR="00B04379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,</w:t>
      </w:r>
      <w:r w:rsidR="00B70DA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>как коммуникативные  трудности и двигательные ограничения.</w:t>
      </w:r>
      <w:proofErr w:type="gramEnd"/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При этом они не</w:t>
      </w:r>
      <w:r w:rsidR="00557138"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должны  полностью вытеснять традиционные дидактические материалы. </w:t>
      </w:r>
      <w:r w:rsidRPr="0055713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Чередование  электронных и традиционных средств обучения снижает нагрузку на зрение, уменьшает утомление и </w:t>
      </w:r>
      <w:r w:rsidR="00557138" w:rsidRPr="00557138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способствует повышению мотивационного компонента деятельности.</w:t>
      </w:r>
    </w:p>
    <w:p w:rsidR="00B70DAB" w:rsidRDefault="00B70DAB" w:rsidP="00916F7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21196F" w:rsidRPr="00ED31B7" w:rsidRDefault="00B70DAB" w:rsidP="00916F7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Создание и и</w:t>
      </w:r>
      <w:r w:rsidR="0021196F" w:rsidRPr="00916F77">
        <w:rPr>
          <w:rFonts w:ascii="Times New Roman" w:hAnsi="Times New Roman" w:cs="Times New Roman"/>
          <w:b/>
          <w:i/>
          <w:sz w:val="28"/>
          <w:szCs w:val="28"/>
        </w:rPr>
        <w:t>спользование интерактивных упражнений в рамках коррекционно-развивающей работы</w:t>
      </w:r>
    </w:p>
    <w:p w:rsidR="008A6A24" w:rsidRPr="008A6A24" w:rsidRDefault="008A6A24" w:rsidP="008A6A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В рамках дистанционного обучения детей с нарушениями опорно-двигательного аппарата возможно выполнение устных заданий, практическая деятельность с предметами, “классическая” письменная работа в школьных тетрадях или печатных рабочих тетрадях, а также работа непосредственно на </w:t>
      </w:r>
      <w:r w:rsidRPr="008A6A24">
        <w:rPr>
          <w:rFonts w:ascii="Times New Roman" w:hAnsi="Times New Roman" w:cs="Times New Roman"/>
          <w:sz w:val="28"/>
          <w:szCs w:val="28"/>
        </w:rPr>
        <w:lastRenderedPageBreak/>
        <w:t xml:space="preserve">компьютере.   Отнюдь не все виды деятельности </w:t>
      </w:r>
      <w:r w:rsidR="006B7B2A">
        <w:rPr>
          <w:rFonts w:ascii="Times New Roman" w:hAnsi="Times New Roman" w:cs="Times New Roman"/>
          <w:sz w:val="28"/>
          <w:szCs w:val="28"/>
          <w:lang w:val="ru-RU"/>
        </w:rPr>
        <w:t xml:space="preserve">одинаково </w:t>
      </w:r>
      <w:r w:rsidRPr="008A6A24">
        <w:rPr>
          <w:rFonts w:ascii="Times New Roman" w:hAnsi="Times New Roman" w:cs="Times New Roman"/>
          <w:sz w:val="28"/>
          <w:szCs w:val="28"/>
        </w:rPr>
        <w:t xml:space="preserve">интересны для </w:t>
      </w:r>
      <w:proofErr w:type="gramStart"/>
      <w:r w:rsidRPr="008A6A2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6A24">
        <w:rPr>
          <w:rFonts w:ascii="Times New Roman" w:hAnsi="Times New Roman" w:cs="Times New Roman"/>
          <w:sz w:val="28"/>
          <w:szCs w:val="28"/>
        </w:rPr>
        <w:t xml:space="preserve">. </w:t>
      </w:r>
      <w:r w:rsidR="006B7B2A">
        <w:rPr>
          <w:rFonts w:ascii="Times New Roman" w:hAnsi="Times New Roman" w:cs="Times New Roman"/>
          <w:sz w:val="28"/>
          <w:szCs w:val="28"/>
          <w:lang w:val="ru-RU"/>
        </w:rPr>
        <w:t>Существуют</w:t>
      </w:r>
      <w:r w:rsidRPr="008A6A24">
        <w:rPr>
          <w:rFonts w:ascii="Times New Roman" w:hAnsi="Times New Roman" w:cs="Times New Roman"/>
          <w:sz w:val="28"/>
          <w:szCs w:val="28"/>
        </w:rPr>
        <w:t xml:space="preserve"> способы превратить “стандартный” образовательный процесс в интерактивный, эмоционально насыщенный и захватывающий опыт. Электронные задания и упражнения </w:t>
      </w:r>
      <w:r w:rsidR="006B7B2A">
        <w:rPr>
          <w:rFonts w:ascii="Times New Roman" w:hAnsi="Times New Roman" w:cs="Times New Roman"/>
          <w:sz w:val="28"/>
          <w:szCs w:val="28"/>
          <w:lang w:val="ru-RU"/>
        </w:rPr>
        <w:t xml:space="preserve">зачастую </w:t>
      </w:r>
      <w:r w:rsidRPr="008A6A24">
        <w:rPr>
          <w:rFonts w:ascii="Times New Roman" w:hAnsi="Times New Roman" w:cs="Times New Roman"/>
          <w:sz w:val="28"/>
          <w:szCs w:val="28"/>
        </w:rPr>
        <w:t>намного красочнее и интереснее, поэтому дети выполняют их намного охотнее. Особенно, если эти задания подобраны или созданы именно для них, то есть:</w:t>
      </w:r>
    </w:p>
    <w:p w:rsidR="008A6A24" w:rsidRPr="008A6A24" w:rsidRDefault="008A6A24" w:rsidP="006B7B2A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использована связь личных интересов и образовательных задач (ученик любит кошек? </w:t>
      </w:r>
      <w:proofErr w:type="gramStart"/>
      <w:r w:rsidR="00B04379">
        <w:rPr>
          <w:rFonts w:ascii="Times New Roman" w:hAnsi="Times New Roman" w:cs="Times New Roman"/>
          <w:sz w:val="28"/>
          <w:szCs w:val="28"/>
          <w:lang w:val="ru-RU"/>
        </w:rPr>
        <w:t>Значит,</w:t>
      </w:r>
      <w:r w:rsidRPr="008A6A24">
        <w:rPr>
          <w:rFonts w:ascii="Times New Roman" w:hAnsi="Times New Roman" w:cs="Times New Roman"/>
          <w:sz w:val="28"/>
          <w:szCs w:val="28"/>
        </w:rPr>
        <w:t xml:space="preserve"> мы можем их считать на математике, определять их положение в комнате при отработке ориентировок на плоскости и т.д.);</w:t>
      </w:r>
      <w:proofErr w:type="gramEnd"/>
    </w:p>
    <w:p w:rsidR="008A6A24" w:rsidRPr="008A6A24" w:rsidRDefault="008A6A24" w:rsidP="006B7B2A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6A24">
        <w:rPr>
          <w:rFonts w:ascii="Times New Roman" w:hAnsi="Times New Roman" w:cs="Times New Roman"/>
          <w:sz w:val="28"/>
          <w:szCs w:val="28"/>
        </w:rPr>
        <w:t xml:space="preserve">обучение превратилось в игру (с 1 по 7 марта получать электронные цветочки, которые потом войдут в букет для мамы на </w:t>
      </w:r>
      <w:r w:rsidR="00B04379">
        <w:rPr>
          <w:rFonts w:ascii="Times New Roman" w:hAnsi="Times New Roman" w:cs="Times New Roman"/>
          <w:sz w:val="28"/>
          <w:szCs w:val="28"/>
          <w:lang w:val="ru-RU"/>
        </w:rPr>
        <w:t>8 Марта</w:t>
      </w:r>
      <w:r w:rsidRPr="008A6A24">
        <w:rPr>
          <w:rFonts w:ascii="Times New Roman" w:hAnsi="Times New Roman" w:cs="Times New Roman"/>
          <w:sz w:val="28"/>
          <w:szCs w:val="28"/>
        </w:rPr>
        <w:t>, чем больше цветов - тем красочнее букет для мамы; сегодня на уроке можно “бороться” за медаль “Я - внимательный”, а завтра “Я - добрый”, в конце недели подвести итог и распечатать свои достижения);</w:t>
      </w:r>
      <w:proofErr w:type="gramEnd"/>
    </w:p>
    <w:p w:rsidR="008A6A24" w:rsidRPr="008A6A24" w:rsidRDefault="008A6A24" w:rsidP="006B7B2A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>использована связь обучения и реального мира (при изучении красного цвета</w:t>
      </w:r>
      <w:r w:rsidR="00B04379">
        <w:rPr>
          <w:rFonts w:ascii="Times New Roman" w:hAnsi="Times New Roman" w:cs="Times New Roman"/>
          <w:sz w:val="28"/>
          <w:szCs w:val="28"/>
        </w:rPr>
        <w:t xml:space="preserve"> не стоит брать красный самолет</w:t>
      </w:r>
      <w:r w:rsidR="00B0437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8A6A24">
        <w:rPr>
          <w:rFonts w:ascii="Times New Roman" w:hAnsi="Times New Roman" w:cs="Times New Roman"/>
          <w:sz w:val="28"/>
          <w:szCs w:val="28"/>
        </w:rPr>
        <w:t>да</w:t>
      </w:r>
      <w:r w:rsidR="00B0437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A6A24">
        <w:rPr>
          <w:rFonts w:ascii="Times New Roman" w:hAnsi="Times New Roman" w:cs="Times New Roman"/>
          <w:sz w:val="28"/>
          <w:szCs w:val="28"/>
        </w:rPr>
        <w:t xml:space="preserve"> он может быть красны</w:t>
      </w:r>
      <w:r w:rsidR="00B0437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A6A24">
        <w:rPr>
          <w:rFonts w:ascii="Times New Roman" w:hAnsi="Times New Roman" w:cs="Times New Roman"/>
          <w:sz w:val="28"/>
          <w:szCs w:val="28"/>
        </w:rPr>
        <w:t>, но красный носок, красная чашка с кухни или красные мамины бусы ребенок встречает в жизни намного чаще и использование таких картинок рациональнее);</w:t>
      </w:r>
    </w:p>
    <w:p w:rsidR="008A6A24" w:rsidRPr="008A6A24" w:rsidRDefault="006B7B2A" w:rsidP="006B7B2A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задействованы</w:t>
      </w:r>
      <w:r w:rsidR="008A6A24" w:rsidRPr="008A6A24">
        <w:rPr>
          <w:rFonts w:ascii="Times New Roman" w:hAnsi="Times New Roman" w:cs="Times New Roman"/>
          <w:sz w:val="28"/>
          <w:szCs w:val="28"/>
        </w:rPr>
        <w:t xml:space="preserve"> все органы чувств (та же кошка: используйте не только ее изображение, но и видео или аудиофайл с ее мяуканьем, если </w:t>
      </w:r>
      <w:proofErr w:type="gramStart"/>
      <w:r w:rsidR="008A6A24" w:rsidRPr="008A6A2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A6A24" w:rsidRPr="008A6A24">
        <w:rPr>
          <w:rFonts w:ascii="Times New Roman" w:hAnsi="Times New Roman" w:cs="Times New Roman"/>
          <w:sz w:val="28"/>
          <w:szCs w:val="28"/>
        </w:rPr>
        <w:t xml:space="preserve"> обучающегося живет кошка, то ее можно погладить).</w:t>
      </w:r>
    </w:p>
    <w:p w:rsidR="008A6A24" w:rsidRPr="008A6A24" w:rsidRDefault="008A6A24" w:rsidP="008A6A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ab/>
        <w:t>Задания и упражнения, выполняемые на компьютере</w:t>
      </w:r>
      <w:r w:rsidR="006B7B2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A6A24">
        <w:rPr>
          <w:rFonts w:ascii="Times New Roman" w:hAnsi="Times New Roman" w:cs="Times New Roman"/>
          <w:sz w:val="28"/>
          <w:szCs w:val="28"/>
        </w:rPr>
        <w:t xml:space="preserve"> имеют ряд преимуществ:</w:t>
      </w:r>
    </w:p>
    <w:p w:rsidR="008A6A24" w:rsidRPr="008A6A24" w:rsidRDefault="008A6A24" w:rsidP="006B7B2A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не требуют </w:t>
      </w:r>
      <w:r w:rsidR="006B7B2A">
        <w:rPr>
          <w:rFonts w:ascii="Times New Roman" w:hAnsi="Times New Roman" w:cs="Times New Roman"/>
          <w:sz w:val="28"/>
          <w:szCs w:val="28"/>
          <w:lang w:val="ru-RU"/>
        </w:rPr>
        <w:t>дополнительных ресурсов</w:t>
      </w:r>
      <w:r w:rsidRPr="008A6A24">
        <w:rPr>
          <w:rFonts w:ascii="Times New Roman" w:hAnsi="Times New Roman" w:cs="Times New Roman"/>
          <w:sz w:val="28"/>
          <w:szCs w:val="28"/>
        </w:rPr>
        <w:t xml:space="preserve"> для распечатки заданий;</w:t>
      </w:r>
    </w:p>
    <w:p w:rsidR="008A6A24" w:rsidRPr="008A6A24" w:rsidRDefault="008A6A24" w:rsidP="006B7B2A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>имеют вариативность выполнения при различных уровнях моторных нарушений;</w:t>
      </w:r>
    </w:p>
    <w:p w:rsidR="008A6A24" w:rsidRPr="008A6A24" w:rsidRDefault="008A6A24" w:rsidP="006B7B2A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>отличаются яркостью и красочностью;</w:t>
      </w:r>
    </w:p>
    <w:p w:rsidR="008A6A24" w:rsidRPr="008A6A24" w:rsidRDefault="008A6A24" w:rsidP="006B7B2A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>помогают задействовать большее количество анализаторов;</w:t>
      </w:r>
    </w:p>
    <w:p w:rsidR="008A6A24" w:rsidRPr="008A6A24" w:rsidRDefault="008A6A24" w:rsidP="006B7B2A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обеспечивают </w:t>
      </w:r>
      <w:proofErr w:type="spellStart"/>
      <w:r w:rsidRPr="008A6A24">
        <w:rPr>
          <w:rFonts w:ascii="Times New Roman" w:hAnsi="Times New Roman" w:cs="Times New Roman"/>
          <w:sz w:val="28"/>
          <w:szCs w:val="28"/>
        </w:rPr>
        <w:t>игрофикацию</w:t>
      </w:r>
      <w:proofErr w:type="spellEnd"/>
      <w:r w:rsidRPr="008A6A24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8A6A24" w:rsidRPr="008A6A24" w:rsidRDefault="008A6A24" w:rsidP="008A6A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Все это, </w:t>
      </w:r>
      <w:r w:rsidR="00B04379">
        <w:rPr>
          <w:rFonts w:ascii="Times New Roman" w:hAnsi="Times New Roman" w:cs="Times New Roman"/>
          <w:sz w:val="28"/>
          <w:szCs w:val="28"/>
          <w:lang w:val="ru-RU"/>
        </w:rPr>
        <w:t>безусловно</w:t>
      </w:r>
      <w:r w:rsidRPr="008A6A24">
        <w:rPr>
          <w:rFonts w:ascii="Times New Roman" w:hAnsi="Times New Roman" w:cs="Times New Roman"/>
          <w:sz w:val="28"/>
          <w:szCs w:val="28"/>
        </w:rPr>
        <w:t xml:space="preserve">, сказывается на мотивации </w:t>
      </w:r>
      <w:proofErr w:type="gramStart"/>
      <w:r w:rsidRPr="008A6A2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6A24">
        <w:rPr>
          <w:rFonts w:ascii="Times New Roman" w:hAnsi="Times New Roman" w:cs="Times New Roman"/>
          <w:sz w:val="28"/>
          <w:szCs w:val="28"/>
        </w:rPr>
        <w:t>.</w:t>
      </w:r>
    </w:p>
    <w:p w:rsidR="008A6A24" w:rsidRPr="008A6A24" w:rsidRDefault="008A6A24" w:rsidP="008A6A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A24" w:rsidRPr="00B04379" w:rsidRDefault="008A6A24" w:rsidP="008A6A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6A24">
        <w:rPr>
          <w:rFonts w:ascii="Times New Roman" w:hAnsi="Times New Roman" w:cs="Times New Roman"/>
          <w:sz w:val="28"/>
          <w:szCs w:val="28"/>
        </w:rPr>
        <w:t>Какие же программные ресурсы и Интернет-ресурсы возможно использовать</w:t>
      </w:r>
      <w:r w:rsidR="00B04379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8A6A24" w:rsidRPr="008A6A24" w:rsidRDefault="008A6A24" w:rsidP="008A6A24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A24">
        <w:rPr>
          <w:rFonts w:ascii="Times New Roman" w:hAnsi="Times New Roman" w:cs="Times New Roman"/>
          <w:b/>
          <w:i/>
          <w:sz w:val="28"/>
          <w:szCs w:val="28"/>
        </w:rPr>
        <w:t>Paintbrush</w:t>
      </w:r>
      <w:proofErr w:type="spellEnd"/>
      <w:r w:rsidRPr="008A6A24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8A6A24">
        <w:rPr>
          <w:rFonts w:ascii="Times New Roman" w:hAnsi="Times New Roman" w:cs="Times New Roman"/>
          <w:b/>
          <w:i/>
          <w:sz w:val="28"/>
          <w:szCs w:val="28"/>
        </w:rPr>
        <w:t>Microsoft</w:t>
      </w:r>
      <w:proofErr w:type="spellEnd"/>
      <w:r w:rsidRPr="008A6A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6A24">
        <w:rPr>
          <w:rFonts w:ascii="Times New Roman" w:hAnsi="Times New Roman" w:cs="Times New Roman"/>
          <w:b/>
          <w:i/>
          <w:sz w:val="28"/>
          <w:szCs w:val="28"/>
        </w:rPr>
        <w:t>Paint</w:t>
      </w:r>
      <w:proofErr w:type="spellEnd"/>
      <w:r w:rsidRPr="008A6A24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8A6A24">
        <w:rPr>
          <w:rFonts w:ascii="Times New Roman" w:hAnsi="Times New Roman" w:cs="Times New Roman"/>
          <w:sz w:val="28"/>
          <w:szCs w:val="28"/>
        </w:rPr>
        <w:t xml:space="preserve"> - простейших графический редактор. С его помощью Вы сможете создавать и редактировать взятые из свободного доступа сети Интернет изображения. Очень простой и наглядный в использовании, он доступен для использования детям не только с НОДА, но и с сопутствующим нарушением интеллекта. </w:t>
      </w:r>
    </w:p>
    <w:p w:rsidR="008A6A24" w:rsidRPr="008A6A24" w:rsidRDefault="008A6A24" w:rsidP="008A6A24">
      <w:pPr>
        <w:spacing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>Например, какой фигуры не хватает? Ученик может самостоятельно нарисовать и “залить” нужной краской фигуру.</w:t>
      </w:r>
    </w:p>
    <w:p w:rsidR="008A6A24" w:rsidRPr="008A6A24" w:rsidRDefault="008A6A24" w:rsidP="008A6A24">
      <w:pPr>
        <w:spacing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114300" distB="114300" distL="114300" distR="114300" wp14:anchorId="76C340D5" wp14:editId="3B9B322D">
            <wp:extent cx="3557588" cy="2071688"/>
            <wp:effectExtent l="0" t="0" r="0" b="0"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7588" cy="2071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6A24" w:rsidRPr="008A6A24" w:rsidRDefault="008A6A24" w:rsidP="008A6A24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Сайт </w:t>
      </w:r>
      <w:r w:rsidRPr="008A6A24">
        <w:rPr>
          <w:rFonts w:ascii="Times New Roman" w:hAnsi="Times New Roman" w:cs="Times New Roman"/>
          <w:b/>
          <w:i/>
          <w:sz w:val="28"/>
          <w:szCs w:val="28"/>
        </w:rPr>
        <w:t>LearningApps.org</w:t>
      </w:r>
      <w:r w:rsidRPr="008A6A24">
        <w:rPr>
          <w:rFonts w:ascii="Times New Roman" w:hAnsi="Times New Roman" w:cs="Times New Roman"/>
          <w:sz w:val="28"/>
          <w:szCs w:val="28"/>
        </w:rPr>
        <w:t xml:space="preserve"> - сервис для создания интерактивных заданий и упражнений. Упражнения могут быть направлены на объяснение нового материала, закрепление, тренинг или контроль. Создавая упражнения самостоятельно, мы можем учитывать индивидуальные моторные, зрительные и интеллектуальные особенности ученика. Также на сайте доступна коллекция готовых упражнений. </w:t>
      </w:r>
    </w:p>
    <w:p w:rsidR="008A6A24" w:rsidRPr="006B7B2A" w:rsidRDefault="008A6A24" w:rsidP="008A6A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6A2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114300" distB="114300" distL="114300" distR="114300" wp14:anchorId="4BE0B97F" wp14:editId="07390C1D">
            <wp:extent cx="6027150" cy="1968500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7150" cy="196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6A24" w:rsidRPr="008A6A24" w:rsidRDefault="008A6A24" w:rsidP="008A6A24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b/>
          <w:i/>
          <w:sz w:val="28"/>
          <w:szCs w:val="28"/>
        </w:rPr>
        <w:t>Wordwall.net</w:t>
      </w:r>
      <w:r w:rsidRPr="008A6A24">
        <w:rPr>
          <w:rFonts w:ascii="Times New Roman" w:hAnsi="Times New Roman" w:cs="Times New Roman"/>
          <w:sz w:val="28"/>
          <w:szCs w:val="28"/>
        </w:rPr>
        <w:t xml:space="preserve"> -  конструктор для создания дидактических интерактивных игр и упражнений. Бесплатные возможности ограничены, но даже они могут помочь создать интересные задания для урока. Есть база готовых упражнений, созданных нашими коллегами. </w:t>
      </w:r>
    </w:p>
    <w:p w:rsidR="008A6A24" w:rsidRPr="008A6A24" w:rsidRDefault="008A6A24" w:rsidP="008A6A24">
      <w:pPr>
        <w:spacing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114300" distB="114300" distL="114300" distR="114300" wp14:anchorId="3292793F" wp14:editId="38422F04">
            <wp:extent cx="4773892" cy="1591297"/>
            <wp:effectExtent l="0" t="0" r="0" b="0"/>
            <wp:docPr id="1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3892" cy="15912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6A24" w:rsidRPr="008A6A24" w:rsidRDefault="008A6A24" w:rsidP="008A6A24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A6A24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</w:rPr>
        <w:t>Jigsawplanet.com</w:t>
      </w:r>
      <w:r w:rsidRPr="008A6A24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- конструктор для создания </w:t>
      </w:r>
      <w:proofErr w:type="spellStart"/>
      <w:r w:rsidRPr="008A6A24">
        <w:rPr>
          <w:rFonts w:ascii="Times New Roman" w:eastAsia="Times New Roman" w:hAnsi="Times New Roman" w:cs="Times New Roman"/>
          <w:color w:val="212121"/>
          <w:sz w:val="28"/>
          <w:szCs w:val="28"/>
        </w:rPr>
        <w:t>пазлов</w:t>
      </w:r>
      <w:proofErr w:type="spellEnd"/>
      <w:r w:rsidRPr="008A6A24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Количество кусочков </w:t>
      </w:r>
      <w:proofErr w:type="spellStart"/>
      <w:r w:rsidRPr="008A6A24">
        <w:rPr>
          <w:rFonts w:ascii="Times New Roman" w:eastAsia="Times New Roman" w:hAnsi="Times New Roman" w:cs="Times New Roman"/>
          <w:color w:val="212121"/>
          <w:sz w:val="28"/>
          <w:szCs w:val="28"/>
        </w:rPr>
        <w:t>пазла</w:t>
      </w:r>
      <w:proofErr w:type="spellEnd"/>
      <w:r w:rsidRPr="008A6A24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 их форма </w:t>
      </w:r>
      <w:proofErr w:type="spellStart"/>
      <w:r w:rsidRPr="008A6A24">
        <w:rPr>
          <w:rFonts w:ascii="Times New Roman" w:eastAsia="Times New Roman" w:hAnsi="Times New Roman" w:cs="Times New Roman"/>
          <w:color w:val="212121"/>
          <w:sz w:val="28"/>
          <w:szCs w:val="28"/>
        </w:rPr>
        <w:t>настраива</w:t>
      </w:r>
      <w:proofErr w:type="spellEnd"/>
      <w:r w:rsidR="006B7B2A">
        <w:rPr>
          <w:rFonts w:ascii="Times New Roman" w:eastAsia="Times New Roman" w:hAnsi="Times New Roman" w:cs="Times New Roman"/>
          <w:color w:val="212121"/>
          <w:sz w:val="28"/>
          <w:szCs w:val="28"/>
          <w:lang w:val="ru-RU"/>
        </w:rPr>
        <w:t>ют</w:t>
      </w:r>
      <w:proofErr w:type="spellStart"/>
      <w:r w:rsidRPr="008A6A24"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proofErr w:type="spellEnd"/>
      <w:r w:rsidRPr="008A6A24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что дает возможность подобрать вариант для ребенка как с </w:t>
      </w:r>
      <w:r w:rsidR="006B7B2A">
        <w:rPr>
          <w:rFonts w:ascii="Times New Roman" w:eastAsia="Times New Roman" w:hAnsi="Times New Roman" w:cs="Times New Roman"/>
          <w:color w:val="212121"/>
          <w:sz w:val="28"/>
          <w:szCs w:val="28"/>
          <w:lang w:val="ru-RU"/>
        </w:rPr>
        <w:t>негрубыми</w:t>
      </w:r>
      <w:r w:rsidRPr="008A6A24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нарушениями моторики и зрения, так и наоборот. </w:t>
      </w:r>
    </w:p>
    <w:p w:rsidR="008A6A24" w:rsidRPr="008A6A24" w:rsidRDefault="008A6A24" w:rsidP="008A6A24">
      <w:pPr>
        <w:spacing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114300" distB="114300" distL="114300" distR="114300" wp14:anchorId="5E129115" wp14:editId="0954AA4C">
            <wp:extent cx="2479529" cy="1686892"/>
            <wp:effectExtent l="0" t="0" r="0" b="0"/>
            <wp:docPr id="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9529" cy="16868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A6A2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114300" distB="114300" distL="114300" distR="114300" wp14:anchorId="1015ED05" wp14:editId="34329044">
            <wp:extent cx="2757488" cy="1539670"/>
            <wp:effectExtent l="0" t="0" r="0" b="0"/>
            <wp:docPr id="1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1539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6A24" w:rsidRPr="008A6A24" w:rsidRDefault="008A6A24" w:rsidP="008A6A24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A24">
        <w:rPr>
          <w:rFonts w:ascii="Times New Roman" w:hAnsi="Times New Roman" w:cs="Times New Roman"/>
          <w:b/>
          <w:i/>
          <w:sz w:val="28"/>
          <w:szCs w:val="28"/>
        </w:rPr>
        <w:t>Google</w:t>
      </w:r>
      <w:proofErr w:type="spellEnd"/>
      <w:r w:rsidRPr="008A6A24">
        <w:rPr>
          <w:rFonts w:ascii="Times New Roman" w:hAnsi="Times New Roman" w:cs="Times New Roman"/>
          <w:b/>
          <w:i/>
          <w:sz w:val="28"/>
          <w:szCs w:val="28"/>
        </w:rPr>
        <w:t xml:space="preserve"> Формы</w:t>
      </w:r>
      <w:r w:rsidRPr="008A6A24">
        <w:rPr>
          <w:rFonts w:ascii="Times New Roman" w:hAnsi="Times New Roman" w:cs="Times New Roman"/>
          <w:sz w:val="28"/>
          <w:szCs w:val="28"/>
        </w:rPr>
        <w:t xml:space="preserve"> - онлайн-сервис для создания форм обратной связи, онлайн-тестирований, опросов или онлайн-олимпиады. Для работы с данным сервисом </w:t>
      </w:r>
      <w:proofErr w:type="gramStart"/>
      <w:r w:rsidRPr="008A6A24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Pr="008A6A2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A6A2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8A6A24">
        <w:rPr>
          <w:rFonts w:ascii="Times New Roman" w:hAnsi="Times New Roman" w:cs="Times New Roman"/>
          <w:sz w:val="28"/>
          <w:szCs w:val="28"/>
        </w:rPr>
        <w:t>-аккаунт (</w:t>
      </w:r>
      <w:r w:rsidR="006B7B2A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</w:t>
      </w:r>
      <w:r w:rsidRPr="008A6A24">
        <w:rPr>
          <w:rFonts w:ascii="Times New Roman" w:hAnsi="Times New Roman" w:cs="Times New Roman"/>
          <w:sz w:val="28"/>
          <w:szCs w:val="28"/>
        </w:rPr>
        <w:t>почта на Gmail.com). Или можно перейти на страницу forms.google.com и работать без регистрации. Разные формы ответов, от выбора одного правильного из предложенных до развернутого свободного ответа, позволяют варьировать сложность заданий и объем двигательной работы ученика.</w:t>
      </w:r>
    </w:p>
    <w:p w:rsidR="008A6A24" w:rsidRPr="008A6A24" w:rsidRDefault="008A6A24" w:rsidP="008A6A24">
      <w:pPr>
        <w:spacing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114300" distB="114300" distL="114300" distR="114300" wp14:anchorId="12D54411" wp14:editId="1AA0FEF8">
            <wp:extent cx="2752248" cy="3046769"/>
            <wp:effectExtent l="0" t="0" r="0" b="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2248" cy="30467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6A24" w:rsidRPr="008A6A24" w:rsidRDefault="008A6A24" w:rsidP="008A6A24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b/>
          <w:i/>
          <w:sz w:val="28"/>
          <w:szCs w:val="28"/>
        </w:rPr>
        <w:t>Flippity.net</w:t>
      </w:r>
      <w:r w:rsidRPr="008A6A24">
        <w:rPr>
          <w:rFonts w:ascii="Times New Roman" w:hAnsi="Times New Roman" w:cs="Times New Roman"/>
          <w:sz w:val="28"/>
          <w:szCs w:val="28"/>
        </w:rPr>
        <w:t xml:space="preserve"> - цифровой инструмент создания онлайн-карточек с заданиями на основе информации электронных Таблиц </w:t>
      </w:r>
      <w:proofErr w:type="spellStart"/>
      <w:r w:rsidRPr="008A6A2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8A6A24">
        <w:rPr>
          <w:rFonts w:ascii="Times New Roman" w:hAnsi="Times New Roman" w:cs="Times New Roman"/>
          <w:sz w:val="28"/>
          <w:szCs w:val="28"/>
        </w:rPr>
        <w:t xml:space="preserve">. Необходимо наличие </w:t>
      </w:r>
      <w:proofErr w:type="spellStart"/>
      <w:r w:rsidRPr="008A6A2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8A6A24">
        <w:rPr>
          <w:rFonts w:ascii="Times New Roman" w:hAnsi="Times New Roman" w:cs="Times New Roman"/>
          <w:sz w:val="28"/>
          <w:szCs w:val="28"/>
        </w:rPr>
        <w:t>-аккаунта (</w:t>
      </w:r>
      <w:r w:rsidR="006B7B2A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электронной </w:t>
      </w:r>
      <w:r w:rsidRPr="008A6A24">
        <w:rPr>
          <w:rFonts w:ascii="Times New Roman" w:hAnsi="Times New Roman" w:cs="Times New Roman"/>
          <w:sz w:val="28"/>
          <w:szCs w:val="28"/>
        </w:rPr>
        <w:t xml:space="preserve">почты на Gmail.com). </w:t>
      </w:r>
    </w:p>
    <w:p w:rsidR="008A6A24" w:rsidRPr="008A6A24" w:rsidRDefault="008A6A24" w:rsidP="008A6A24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114300" distB="114300" distL="114300" distR="114300" wp14:anchorId="2D622BD0" wp14:editId="2A379B7D">
            <wp:extent cx="6027150" cy="2933700"/>
            <wp:effectExtent l="0" t="0" r="0" b="0"/>
            <wp:docPr id="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715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6A24" w:rsidRPr="008A6A24" w:rsidRDefault="008A6A24" w:rsidP="008A6A24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>Интернет ресурсы:</w:t>
      </w:r>
    </w:p>
    <w:p w:rsidR="008A6A24" w:rsidRPr="008A6A24" w:rsidRDefault="008A6A24" w:rsidP="008A6A24">
      <w:pPr>
        <w:numPr>
          <w:ilvl w:val="1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b/>
          <w:i/>
          <w:sz w:val="28"/>
          <w:szCs w:val="28"/>
        </w:rPr>
        <w:t>www.logozavr.ru</w:t>
      </w:r>
      <w:r w:rsidRPr="008A6A24">
        <w:rPr>
          <w:rFonts w:ascii="Times New Roman" w:hAnsi="Times New Roman" w:cs="Times New Roman"/>
          <w:sz w:val="28"/>
          <w:szCs w:val="28"/>
        </w:rPr>
        <w:t xml:space="preserve"> - обучающие и развивающие компьютерные игры и </w:t>
      </w:r>
      <w:proofErr w:type="spellStart"/>
      <w:r w:rsidRPr="008A6A2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8A6A24">
        <w:rPr>
          <w:rFonts w:ascii="Times New Roman" w:hAnsi="Times New Roman" w:cs="Times New Roman"/>
          <w:sz w:val="28"/>
          <w:szCs w:val="28"/>
        </w:rPr>
        <w:t xml:space="preserve">-игры для дошкольников и младших школьников, которые могут использоваться в образовательных учреждениях и дома: </w:t>
      </w:r>
      <w:proofErr w:type="spellStart"/>
      <w:r w:rsidRPr="008A6A2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8A6A24">
        <w:rPr>
          <w:rFonts w:ascii="Times New Roman" w:hAnsi="Times New Roman" w:cs="Times New Roman"/>
          <w:sz w:val="28"/>
          <w:szCs w:val="28"/>
        </w:rPr>
        <w:t xml:space="preserve">, раскраски, ребусы, </w:t>
      </w:r>
      <w:proofErr w:type="spellStart"/>
      <w:r w:rsidRPr="008A6A24">
        <w:rPr>
          <w:rFonts w:ascii="Times New Roman" w:hAnsi="Times New Roman" w:cs="Times New Roman"/>
          <w:sz w:val="28"/>
          <w:szCs w:val="28"/>
        </w:rPr>
        <w:t>судоку</w:t>
      </w:r>
      <w:proofErr w:type="spellEnd"/>
      <w:r w:rsidRPr="008A6A24">
        <w:rPr>
          <w:rFonts w:ascii="Times New Roman" w:hAnsi="Times New Roman" w:cs="Times New Roman"/>
          <w:sz w:val="28"/>
          <w:szCs w:val="28"/>
        </w:rPr>
        <w:t>, японские кроссворды, пасьянсы и другие головоломки, развивающие восприятие, внимание, зрительную память, логическое мышление – все то, что способствует успешному обучению ребенка в школе;</w:t>
      </w:r>
    </w:p>
    <w:p w:rsidR="008A6A24" w:rsidRPr="008A6A24" w:rsidRDefault="008A6A24" w:rsidP="008A6A24">
      <w:pPr>
        <w:numPr>
          <w:ilvl w:val="1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b/>
          <w:i/>
          <w:sz w:val="28"/>
          <w:szCs w:val="28"/>
        </w:rPr>
        <w:t>igraem.pro</w:t>
      </w:r>
      <w:r w:rsidRPr="008A6A24">
        <w:rPr>
          <w:rFonts w:ascii="Times New Roman" w:hAnsi="Times New Roman" w:cs="Times New Roman"/>
          <w:sz w:val="28"/>
          <w:szCs w:val="28"/>
        </w:rPr>
        <w:t xml:space="preserve"> - обучающие и развивающие компьютерные игры и </w:t>
      </w:r>
      <w:proofErr w:type="spellStart"/>
      <w:r w:rsidRPr="008A6A2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8A6A24">
        <w:rPr>
          <w:rFonts w:ascii="Times New Roman" w:hAnsi="Times New Roman" w:cs="Times New Roman"/>
          <w:sz w:val="28"/>
          <w:szCs w:val="28"/>
        </w:rPr>
        <w:t>-игры для дошкольников и младших школьников, которые позволяют разнообразить коррекционно-развивающие занятия и  общеобразовательные уроки.</w:t>
      </w:r>
    </w:p>
    <w:p w:rsidR="008A6A24" w:rsidRPr="008A6A24" w:rsidRDefault="008A6A24" w:rsidP="008A6A24">
      <w:pPr>
        <w:numPr>
          <w:ilvl w:val="1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b/>
          <w:i/>
          <w:sz w:val="28"/>
          <w:szCs w:val="28"/>
        </w:rPr>
        <w:t>www.igraemsa.ru</w:t>
      </w:r>
      <w:r w:rsidRPr="008A6A24">
        <w:rPr>
          <w:rFonts w:ascii="Times New Roman" w:hAnsi="Times New Roman" w:cs="Times New Roman"/>
          <w:sz w:val="28"/>
          <w:szCs w:val="28"/>
        </w:rPr>
        <w:t xml:space="preserve"> - портал развивающих игр для детей, который  поможет научиться различать цвета, формы, считать, сравнивать предметы. Развивающие и обучающие онлайн игры для мальчиков и девочек, пазлы, раскраски, ребусы, кроссворды, игры на логику и мышление, на внимание и память, математические игры, азбука, игры разного уровня сложности.</w:t>
      </w:r>
    </w:p>
    <w:p w:rsidR="008A6A24" w:rsidRPr="008A6A24" w:rsidRDefault="008A6A24" w:rsidP="008A6A24">
      <w:pPr>
        <w:numPr>
          <w:ilvl w:val="1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b/>
          <w:i/>
          <w:sz w:val="28"/>
          <w:szCs w:val="28"/>
        </w:rPr>
        <w:t>kindbi.com</w:t>
      </w:r>
      <w:r w:rsidRPr="008A6A24">
        <w:rPr>
          <w:rFonts w:ascii="Times New Roman" w:hAnsi="Times New Roman" w:cs="Times New Roman"/>
          <w:sz w:val="28"/>
          <w:szCs w:val="28"/>
        </w:rPr>
        <w:t xml:space="preserve"> - детский развлекательно-развивающий сайт, основной задачей которого является развитие логики и творческого мышления.</w:t>
      </w:r>
    </w:p>
    <w:p w:rsidR="008A6A24" w:rsidRPr="008A6A24" w:rsidRDefault="008A6A24" w:rsidP="008A6A24">
      <w:pPr>
        <w:numPr>
          <w:ilvl w:val="1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b/>
          <w:i/>
          <w:sz w:val="28"/>
          <w:szCs w:val="28"/>
        </w:rPr>
        <w:t>chudo-udo.info</w:t>
      </w:r>
      <w:r w:rsidRPr="008A6A24">
        <w:rPr>
          <w:rFonts w:ascii="Times New Roman" w:hAnsi="Times New Roman" w:cs="Times New Roman"/>
          <w:sz w:val="28"/>
          <w:szCs w:val="28"/>
        </w:rPr>
        <w:t xml:space="preserve"> - детский портал “Чудо-Юдо” - сайт, где </w:t>
      </w:r>
      <w:r w:rsidR="005C4B36">
        <w:rPr>
          <w:rFonts w:ascii="Times New Roman" w:hAnsi="Times New Roman" w:cs="Times New Roman"/>
          <w:sz w:val="28"/>
          <w:szCs w:val="28"/>
          <w:lang w:val="ru-RU"/>
        </w:rPr>
        <w:t xml:space="preserve">можно </w:t>
      </w:r>
      <w:r w:rsidRPr="008A6A24">
        <w:rPr>
          <w:rFonts w:ascii="Times New Roman" w:hAnsi="Times New Roman" w:cs="Times New Roman"/>
          <w:sz w:val="28"/>
          <w:szCs w:val="28"/>
        </w:rPr>
        <w:lastRenderedPageBreak/>
        <w:t xml:space="preserve">найти развивающие игры, учебные задания, презентации, тесты онлайн, раскраски, кроссворды, пазлы и многое другое. </w:t>
      </w:r>
    </w:p>
    <w:p w:rsidR="00E63DC7" w:rsidRPr="00E63DC7" w:rsidRDefault="008A6A24" w:rsidP="00E63D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Конечно, </w:t>
      </w:r>
      <w:r w:rsidR="00FD7AD6">
        <w:rPr>
          <w:rFonts w:ascii="Times New Roman" w:hAnsi="Times New Roman" w:cs="Times New Roman"/>
          <w:sz w:val="28"/>
          <w:szCs w:val="28"/>
          <w:lang w:val="ru-RU"/>
        </w:rPr>
        <w:t>выше</w:t>
      </w:r>
      <w:r w:rsidR="00FD7AD6">
        <w:rPr>
          <w:rFonts w:ascii="Times New Roman" w:hAnsi="Times New Roman" w:cs="Times New Roman"/>
          <w:sz w:val="28"/>
          <w:szCs w:val="28"/>
        </w:rPr>
        <w:t xml:space="preserve"> </w:t>
      </w:r>
      <w:r w:rsidR="00E63DC7">
        <w:rPr>
          <w:rFonts w:ascii="Times New Roman" w:hAnsi="Times New Roman" w:cs="Times New Roman"/>
          <w:sz w:val="28"/>
          <w:szCs w:val="28"/>
          <w:lang w:val="ru-RU"/>
        </w:rPr>
        <w:t xml:space="preserve">перечислены </w:t>
      </w:r>
      <w:r w:rsidR="00FD7AD6">
        <w:rPr>
          <w:rFonts w:ascii="Times New Roman" w:hAnsi="Times New Roman" w:cs="Times New Roman"/>
          <w:sz w:val="28"/>
          <w:szCs w:val="28"/>
        </w:rPr>
        <w:t>не все ресурсы, позволяющие педагогу создавать собственные обучающие материалы</w:t>
      </w:r>
      <w:r w:rsidR="00FD7AD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6A24">
        <w:rPr>
          <w:rFonts w:ascii="Times New Roman" w:hAnsi="Times New Roman" w:cs="Times New Roman"/>
          <w:sz w:val="28"/>
          <w:szCs w:val="28"/>
        </w:rPr>
        <w:t xml:space="preserve">а только их примеры. </w:t>
      </w:r>
      <w:r w:rsidR="00E63DC7">
        <w:rPr>
          <w:rFonts w:ascii="Times New Roman" w:hAnsi="Times New Roman" w:cs="Times New Roman"/>
          <w:sz w:val="28"/>
          <w:szCs w:val="28"/>
          <w:lang w:val="ru-RU"/>
        </w:rPr>
        <w:t>Конкретный выбор осуществляет педагог, исходя из особенностей учеников и стоящих перед ним задач.</w:t>
      </w:r>
    </w:p>
    <w:p w:rsidR="008A6A24" w:rsidRPr="008A6A24" w:rsidRDefault="008A6A24" w:rsidP="008A6A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У детей с нарушением опорно-двигательного аппарата, в частности с ДЦП, </w:t>
      </w:r>
      <w:r w:rsidR="001721B7">
        <w:rPr>
          <w:rFonts w:ascii="Times New Roman" w:hAnsi="Times New Roman" w:cs="Times New Roman"/>
          <w:sz w:val="28"/>
          <w:szCs w:val="28"/>
          <w:lang w:val="ru-RU"/>
        </w:rPr>
        <w:t xml:space="preserve">не только </w:t>
      </w:r>
      <w:r w:rsidRPr="008A6A24">
        <w:rPr>
          <w:rFonts w:ascii="Times New Roman" w:hAnsi="Times New Roman" w:cs="Times New Roman"/>
          <w:sz w:val="28"/>
          <w:szCs w:val="28"/>
        </w:rPr>
        <w:t xml:space="preserve">страдает моторика, </w:t>
      </w:r>
      <w:r w:rsidR="00FD7AD6">
        <w:rPr>
          <w:rFonts w:ascii="Times New Roman" w:hAnsi="Times New Roman" w:cs="Times New Roman"/>
          <w:sz w:val="28"/>
          <w:szCs w:val="28"/>
          <w:lang w:val="ru-RU"/>
        </w:rPr>
        <w:t xml:space="preserve">но и </w:t>
      </w:r>
      <w:r w:rsidRPr="008A6A24">
        <w:rPr>
          <w:rFonts w:ascii="Times New Roman" w:hAnsi="Times New Roman" w:cs="Times New Roman"/>
          <w:sz w:val="28"/>
          <w:szCs w:val="28"/>
        </w:rPr>
        <w:t>встречаются сопутствующие нарушения. Поэтому при выборе или создании интерактивных заданий и упражнений педагог не должен забывать следующие требования:</w:t>
      </w:r>
    </w:p>
    <w:p w:rsidR="008A6A24" w:rsidRPr="008A6A24" w:rsidRDefault="00FD7AD6" w:rsidP="008A6A24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8A6A24" w:rsidRPr="008A6A24">
        <w:rPr>
          <w:rFonts w:ascii="Times New Roman" w:hAnsi="Times New Roman" w:cs="Times New Roman"/>
          <w:sz w:val="28"/>
          <w:szCs w:val="28"/>
        </w:rPr>
        <w:t xml:space="preserve">еобходимо учитывать степень выраженности </w:t>
      </w:r>
      <w:r w:rsidR="008A6A24" w:rsidRPr="008A6A24">
        <w:rPr>
          <w:rFonts w:ascii="Times New Roman" w:hAnsi="Times New Roman" w:cs="Times New Roman"/>
          <w:sz w:val="28"/>
          <w:szCs w:val="28"/>
          <w:u w:val="single"/>
        </w:rPr>
        <w:t>моторных нарушений</w:t>
      </w:r>
      <w:r w:rsidR="008A6A24" w:rsidRPr="008A6A24">
        <w:rPr>
          <w:rFonts w:ascii="Times New Roman" w:hAnsi="Times New Roman" w:cs="Times New Roman"/>
          <w:sz w:val="28"/>
          <w:szCs w:val="28"/>
        </w:rPr>
        <w:t>:</w:t>
      </w:r>
    </w:p>
    <w:p w:rsidR="008A6A24" w:rsidRPr="008A6A24" w:rsidRDefault="008A6A24" w:rsidP="00FD7AD6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>объекты, с которыми необходимо работать ученику, должны быть достаточно большими, чтобы он мог навести на них курсор (используя мышку, роллер, джойстик или иное оборудование);</w:t>
      </w:r>
    </w:p>
    <w:p w:rsidR="008A6A24" w:rsidRPr="008A6A24" w:rsidRDefault="008A6A24" w:rsidP="00FD7AD6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FD7AD6">
        <w:rPr>
          <w:rFonts w:ascii="Times New Roman" w:hAnsi="Times New Roman" w:cs="Times New Roman"/>
          <w:sz w:val="28"/>
          <w:szCs w:val="28"/>
          <w:lang w:val="ru-RU"/>
        </w:rPr>
        <w:t>в задании</w:t>
      </w:r>
      <w:r w:rsidRPr="008A6A24">
        <w:rPr>
          <w:rFonts w:ascii="Times New Roman" w:hAnsi="Times New Roman" w:cs="Times New Roman"/>
          <w:sz w:val="28"/>
          <w:szCs w:val="28"/>
        </w:rPr>
        <w:t xml:space="preserve"> должны быть посильными для ученика: например, дается интерактивное задание на соотнесение аудио/фото/видео с его определением.</w:t>
      </w:r>
    </w:p>
    <w:p w:rsidR="008A6A24" w:rsidRPr="008A6A24" w:rsidRDefault="008A6A24" w:rsidP="008A6A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Вариант 1: при выраженных нарушениях моторики - тест, выбор из предложенных вариантов ответов (навести на ответ </w:t>
      </w:r>
      <w:proofErr w:type="gramStart"/>
      <w:r w:rsidRPr="008A6A24">
        <w:rPr>
          <w:rFonts w:ascii="Times New Roman" w:hAnsi="Times New Roman" w:cs="Times New Roman"/>
          <w:sz w:val="28"/>
          <w:szCs w:val="28"/>
        </w:rPr>
        <w:t>курсор</w:t>
      </w:r>
      <w:proofErr w:type="gramEnd"/>
      <w:r w:rsidRPr="008A6A24">
        <w:rPr>
          <w:rFonts w:ascii="Times New Roman" w:hAnsi="Times New Roman" w:cs="Times New Roman"/>
          <w:sz w:val="28"/>
          <w:szCs w:val="28"/>
        </w:rPr>
        <w:t xml:space="preserve"> и нажать кнопку);</w:t>
      </w:r>
    </w:p>
    <w:p w:rsidR="008A6A24" w:rsidRPr="008A6A24" w:rsidRDefault="008A6A24" w:rsidP="008A6A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Вариант 2: при </w:t>
      </w:r>
      <w:proofErr w:type="spellStart"/>
      <w:r w:rsidRPr="008A6A24">
        <w:rPr>
          <w:rFonts w:ascii="Times New Roman" w:hAnsi="Times New Roman" w:cs="Times New Roman"/>
          <w:sz w:val="28"/>
          <w:szCs w:val="28"/>
        </w:rPr>
        <w:t>нерезко</w:t>
      </w:r>
      <w:proofErr w:type="spellEnd"/>
      <w:r w:rsidRPr="008A6A24">
        <w:rPr>
          <w:rFonts w:ascii="Times New Roman" w:hAnsi="Times New Roman" w:cs="Times New Roman"/>
          <w:sz w:val="28"/>
          <w:szCs w:val="28"/>
        </w:rPr>
        <w:t xml:space="preserve"> выраженных нарушениях моторики - перетащить правильный ответ к нужному аудио/фото/видео</w:t>
      </w:r>
      <w:r w:rsidR="001721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6A24">
        <w:rPr>
          <w:rFonts w:ascii="Times New Roman" w:hAnsi="Times New Roman" w:cs="Times New Roman"/>
          <w:sz w:val="28"/>
          <w:szCs w:val="28"/>
        </w:rPr>
        <w:t>- фрагменту (навести на ответ курсор, нажать на ответ, удерживать его во время переноса или совершать дополнительные нажатия на кнопки для включения/выключения функции “залипания” и далее переноса, двигать рукой для переноса элемента по игровому пространству);</w:t>
      </w:r>
    </w:p>
    <w:p w:rsidR="008A6A24" w:rsidRPr="008A6A24" w:rsidRDefault="008A6A24" w:rsidP="008A6A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>Вариант 3: свободный ответ методом набора текста в свободном поле (навести на</w:t>
      </w:r>
      <w:r w:rsidR="00FD7A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6A24">
        <w:rPr>
          <w:rFonts w:ascii="Times New Roman" w:hAnsi="Times New Roman" w:cs="Times New Roman"/>
          <w:sz w:val="28"/>
          <w:szCs w:val="28"/>
        </w:rPr>
        <w:t>поле с ответом курсор, поставить курсор в поле, напечатать ответ).</w:t>
      </w:r>
    </w:p>
    <w:p w:rsidR="008A6A24" w:rsidRPr="008A6A24" w:rsidRDefault="008A6A24" w:rsidP="00FD7AD6">
      <w:pPr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Объем материала должен быть подобран с учетом утомляемости и моторной истощаемости (тот же тест может быть из 3 или 10 </w:t>
      </w:r>
      <w:r w:rsidRPr="008A6A24">
        <w:rPr>
          <w:rFonts w:ascii="Times New Roman" w:hAnsi="Times New Roman" w:cs="Times New Roman"/>
          <w:sz w:val="28"/>
          <w:szCs w:val="28"/>
        </w:rPr>
        <w:lastRenderedPageBreak/>
        <w:t>вопросов);</w:t>
      </w:r>
    </w:p>
    <w:p w:rsidR="008A6A24" w:rsidRPr="008A6A24" w:rsidRDefault="008A6A24" w:rsidP="00FD7AD6">
      <w:pPr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при выраженных нарушениях моторики необходимо заранее подумать о помощи </w:t>
      </w:r>
      <w:proofErr w:type="spellStart"/>
      <w:r w:rsidRPr="008A6A24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8A6A24">
        <w:rPr>
          <w:rFonts w:ascii="Times New Roman" w:hAnsi="Times New Roman" w:cs="Times New Roman"/>
          <w:sz w:val="28"/>
          <w:szCs w:val="28"/>
        </w:rPr>
        <w:t xml:space="preserve"> (взрослого) на подготовительном этапе работы с интерактивным упражнением (открыть ссылку, развернуть на весь экран и т.д.), чтобы ребенок не устал еще до начала непосредственной учебной деятельности.</w:t>
      </w:r>
    </w:p>
    <w:p w:rsidR="003F5E22" w:rsidRPr="008A6A24" w:rsidRDefault="003F5E22" w:rsidP="003F5E22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наличии нарушения зрения у детей  с НОДА необходимо</w:t>
      </w:r>
      <w:r w:rsidRPr="008A6A24">
        <w:rPr>
          <w:rFonts w:ascii="Times New Roman" w:hAnsi="Times New Roman" w:cs="Times New Roman"/>
          <w:sz w:val="28"/>
          <w:szCs w:val="28"/>
        </w:rPr>
        <w:t>:</w:t>
      </w:r>
    </w:p>
    <w:p w:rsidR="00EE5958" w:rsidRPr="00EE5958" w:rsidRDefault="00EE5958" w:rsidP="00EE5958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EE5958">
        <w:rPr>
          <w:rFonts w:ascii="Times New Roman" w:hAnsi="Times New Roman" w:cs="Times New Roman"/>
          <w:sz w:val="28"/>
          <w:szCs w:val="28"/>
          <w:lang w:val="ru-RU" w:bidi="ar-SA"/>
        </w:rPr>
        <w:t>выбирать неброский однотонный фон, чтобы не от</w:t>
      </w:r>
      <w:r w:rsidR="00BC7B0F">
        <w:rPr>
          <w:rFonts w:ascii="Times New Roman" w:hAnsi="Times New Roman" w:cs="Times New Roman"/>
          <w:sz w:val="28"/>
          <w:szCs w:val="28"/>
          <w:lang w:val="ru-RU" w:bidi="ar-SA"/>
        </w:rPr>
        <w:t>влекать внимание от содержания</w:t>
      </w:r>
      <w:r w:rsidRPr="00EE5958">
        <w:rPr>
          <w:rFonts w:ascii="Times New Roman" w:hAnsi="Times New Roman" w:cs="Times New Roman"/>
          <w:sz w:val="28"/>
          <w:szCs w:val="28"/>
          <w:lang w:val="ru-RU" w:bidi="ar-SA"/>
        </w:rPr>
        <w:t xml:space="preserve"> (контрастность фон/объект -  не менее 80%);</w:t>
      </w:r>
    </w:p>
    <w:p w:rsidR="008A6A24" w:rsidRPr="008A6A24" w:rsidRDefault="008A6A24" w:rsidP="00EE5958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>все объекты должны быть с четкими контурами;</w:t>
      </w:r>
    </w:p>
    <w:p w:rsidR="008A6A24" w:rsidRPr="008A6A24" w:rsidRDefault="008A6A24" w:rsidP="00EE5958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>у объектов должны быть видны четкие визуальные признаки предметов и явлений, которые они обозначают;</w:t>
      </w:r>
    </w:p>
    <w:p w:rsidR="008A6A24" w:rsidRPr="008A6A24" w:rsidRDefault="008A6A24" w:rsidP="00EE5958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>желательно</w:t>
      </w:r>
      <w:r w:rsidR="00FD7AD6">
        <w:rPr>
          <w:rFonts w:ascii="Times New Roman" w:hAnsi="Times New Roman" w:cs="Times New Roman"/>
          <w:sz w:val="28"/>
          <w:szCs w:val="28"/>
          <w:lang w:val="ru-RU"/>
        </w:rPr>
        <w:t xml:space="preserve">, чтобы была </w:t>
      </w:r>
      <w:r w:rsidRPr="008A6A24">
        <w:rPr>
          <w:rFonts w:ascii="Times New Roman" w:hAnsi="Times New Roman" w:cs="Times New Roman"/>
          <w:sz w:val="28"/>
          <w:szCs w:val="28"/>
        </w:rPr>
        <w:t>возможность увеличения объектов для лучшего рассмотрения;</w:t>
      </w:r>
    </w:p>
    <w:p w:rsidR="008A6A24" w:rsidRPr="008A6A24" w:rsidRDefault="008A6A24" w:rsidP="00EE5958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фон не должен быть перегружен дополнительными деталями; </w:t>
      </w:r>
    </w:p>
    <w:p w:rsidR="008A6A24" w:rsidRPr="008A6A24" w:rsidRDefault="008A6A24" w:rsidP="00EE5958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картинка должна быть яркой, насыщенной, </w:t>
      </w:r>
      <w:r w:rsidR="00FD7AD6">
        <w:rPr>
          <w:rFonts w:ascii="Times New Roman" w:hAnsi="Times New Roman" w:cs="Times New Roman"/>
          <w:sz w:val="28"/>
          <w:szCs w:val="28"/>
          <w:lang w:val="ru-RU"/>
        </w:rPr>
        <w:t xml:space="preserve">достаточно резкой </w:t>
      </w:r>
      <w:r w:rsidRPr="008A6A24">
        <w:rPr>
          <w:rFonts w:ascii="Times New Roman" w:hAnsi="Times New Roman" w:cs="Times New Roman"/>
          <w:sz w:val="28"/>
          <w:szCs w:val="28"/>
        </w:rPr>
        <w:t>иметь высокий цветовой контраст;</w:t>
      </w:r>
    </w:p>
    <w:p w:rsidR="008A6A24" w:rsidRPr="008A6A24" w:rsidRDefault="008A6A24" w:rsidP="00EE5958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A24">
        <w:rPr>
          <w:rFonts w:ascii="Times New Roman" w:hAnsi="Times New Roman" w:cs="Times New Roman"/>
          <w:sz w:val="28"/>
          <w:szCs w:val="28"/>
        </w:rPr>
        <w:t xml:space="preserve">цвет картинки должен соотноситься с возможным реальным цветом объекта. </w:t>
      </w:r>
    </w:p>
    <w:p w:rsidR="002C3A8A" w:rsidRPr="002D2EB5" w:rsidRDefault="002C3A8A" w:rsidP="002D2EB5">
      <w:pPr>
        <w:keepNext/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2D2EB5" w:rsidRPr="002D2EB5" w:rsidRDefault="004C249C" w:rsidP="002D2EB5">
      <w:pPr>
        <w:pStyle w:val="af0"/>
        <w:spacing w:before="0" w:beforeAutospacing="0" w:after="0" w:afterAutospacing="0" w:line="360" w:lineRule="auto"/>
        <w:ind w:left="-15" w:firstLine="567"/>
        <w:jc w:val="both"/>
        <w:rPr>
          <w:bCs/>
          <w:color w:val="000000"/>
          <w:sz w:val="28"/>
          <w:szCs w:val="28"/>
        </w:rPr>
      </w:pPr>
      <w:r w:rsidRPr="002D2EB5">
        <w:rPr>
          <w:sz w:val="28"/>
          <w:szCs w:val="28"/>
        </w:rPr>
        <w:t>П</w:t>
      </w:r>
      <w:r w:rsidR="002C3A8A" w:rsidRPr="002D2EB5">
        <w:rPr>
          <w:sz w:val="28"/>
          <w:szCs w:val="28"/>
        </w:rPr>
        <w:t>олезны</w:t>
      </w:r>
      <w:r w:rsidRPr="002D2EB5">
        <w:rPr>
          <w:sz w:val="28"/>
          <w:szCs w:val="28"/>
        </w:rPr>
        <w:t>е</w:t>
      </w:r>
      <w:r w:rsidR="002C3A8A" w:rsidRPr="002D2EB5">
        <w:rPr>
          <w:sz w:val="28"/>
          <w:szCs w:val="28"/>
        </w:rPr>
        <w:t xml:space="preserve"> </w:t>
      </w:r>
      <w:r w:rsidR="008A6A24" w:rsidRPr="002D2EB5">
        <w:rPr>
          <w:sz w:val="28"/>
          <w:szCs w:val="28"/>
        </w:rPr>
        <w:t xml:space="preserve"> </w:t>
      </w:r>
      <w:r w:rsidR="002C3A8A" w:rsidRPr="002D2EB5">
        <w:rPr>
          <w:sz w:val="28"/>
          <w:szCs w:val="28"/>
        </w:rPr>
        <w:t>цифровы</w:t>
      </w:r>
      <w:r w:rsidRPr="002D2EB5">
        <w:rPr>
          <w:sz w:val="28"/>
          <w:szCs w:val="28"/>
        </w:rPr>
        <w:t>е</w:t>
      </w:r>
      <w:r w:rsidR="002C3A8A" w:rsidRPr="002D2EB5">
        <w:rPr>
          <w:sz w:val="28"/>
          <w:szCs w:val="28"/>
        </w:rPr>
        <w:t xml:space="preserve"> сервис</w:t>
      </w:r>
      <w:r w:rsidRPr="002D2EB5">
        <w:rPr>
          <w:sz w:val="28"/>
          <w:szCs w:val="28"/>
        </w:rPr>
        <w:t>ы</w:t>
      </w:r>
      <w:r w:rsidR="002C3A8A" w:rsidRPr="002D2EB5">
        <w:rPr>
          <w:sz w:val="28"/>
          <w:szCs w:val="28"/>
        </w:rPr>
        <w:t xml:space="preserve"> и образовательны</w:t>
      </w:r>
      <w:r w:rsidRPr="002D2EB5">
        <w:rPr>
          <w:sz w:val="28"/>
          <w:szCs w:val="28"/>
        </w:rPr>
        <w:t>е</w:t>
      </w:r>
      <w:r w:rsidR="002C3A8A" w:rsidRPr="002D2EB5">
        <w:rPr>
          <w:sz w:val="28"/>
          <w:szCs w:val="28"/>
        </w:rPr>
        <w:t xml:space="preserve"> платформ</w:t>
      </w:r>
      <w:r w:rsidRPr="002D2EB5">
        <w:rPr>
          <w:sz w:val="28"/>
          <w:szCs w:val="28"/>
        </w:rPr>
        <w:t>ы</w:t>
      </w:r>
      <w:r w:rsidR="002C3A8A" w:rsidRPr="002D2EB5">
        <w:rPr>
          <w:sz w:val="28"/>
          <w:szCs w:val="28"/>
        </w:rPr>
        <w:t xml:space="preserve"> не исчерпыва</w:t>
      </w:r>
      <w:r w:rsidR="00903420">
        <w:rPr>
          <w:sz w:val="28"/>
          <w:szCs w:val="28"/>
        </w:rPr>
        <w:t>ю</w:t>
      </w:r>
      <w:r w:rsidR="002C3A8A" w:rsidRPr="002D2EB5">
        <w:rPr>
          <w:sz w:val="28"/>
          <w:szCs w:val="28"/>
        </w:rPr>
        <w:t xml:space="preserve">тся представленным выше </w:t>
      </w:r>
      <w:r w:rsidRPr="002D2EB5">
        <w:rPr>
          <w:sz w:val="28"/>
          <w:szCs w:val="28"/>
        </w:rPr>
        <w:t>перечнем</w:t>
      </w:r>
      <w:r w:rsidR="002C3A8A" w:rsidRPr="002D2EB5">
        <w:rPr>
          <w:sz w:val="28"/>
          <w:szCs w:val="28"/>
        </w:rPr>
        <w:t xml:space="preserve">.  В </w:t>
      </w:r>
      <w:r w:rsidR="008A0CD3">
        <w:rPr>
          <w:sz w:val="28"/>
          <w:szCs w:val="28"/>
        </w:rPr>
        <w:t>П</w:t>
      </w:r>
      <w:r w:rsidR="002C3A8A" w:rsidRPr="002D2EB5">
        <w:rPr>
          <w:sz w:val="28"/>
          <w:szCs w:val="28"/>
        </w:rPr>
        <w:t>риложении 3</w:t>
      </w:r>
      <w:r w:rsidR="00847AD9" w:rsidRPr="002D2EB5">
        <w:rPr>
          <w:sz w:val="28"/>
          <w:szCs w:val="28"/>
        </w:rPr>
        <w:t xml:space="preserve"> </w:t>
      </w:r>
      <w:r w:rsidR="009C0F27" w:rsidRPr="002D2EB5">
        <w:rPr>
          <w:sz w:val="28"/>
          <w:szCs w:val="28"/>
        </w:rPr>
        <w:t xml:space="preserve">приведены  </w:t>
      </w:r>
      <w:r w:rsidRPr="002D2EB5">
        <w:rPr>
          <w:sz w:val="28"/>
          <w:szCs w:val="28"/>
        </w:rPr>
        <w:t>рекомендации</w:t>
      </w:r>
      <w:r w:rsidR="009C0F27" w:rsidRPr="002D2EB5">
        <w:rPr>
          <w:sz w:val="28"/>
          <w:szCs w:val="28"/>
        </w:rPr>
        <w:t xml:space="preserve"> по использованию цифровых образовательных ресурсов из опыта  работы ОГКОУ Ульяновской области "Школа-интернат для обучающихся с ограниченными возможностями здоровья № 88 "Улыбка".</w:t>
      </w:r>
      <w:r w:rsidR="002D2EB5" w:rsidRPr="002D2EB5">
        <w:rPr>
          <w:sz w:val="28"/>
          <w:szCs w:val="28"/>
        </w:rPr>
        <w:t xml:space="preserve"> Также </w:t>
      </w:r>
      <w:r w:rsidR="00A67767">
        <w:rPr>
          <w:sz w:val="28"/>
          <w:szCs w:val="28"/>
        </w:rPr>
        <w:t>использование общедоступных э</w:t>
      </w:r>
      <w:r w:rsidR="00050565">
        <w:rPr>
          <w:sz w:val="28"/>
          <w:szCs w:val="28"/>
        </w:rPr>
        <w:t>лектронных ресурсов отражено в П</w:t>
      </w:r>
      <w:r w:rsidR="00A67767">
        <w:rPr>
          <w:sz w:val="28"/>
          <w:szCs w:val="28"/>
        </w:rPr>
        <w:t xml:space="preserve">риложении 5, в котором представлен опыт </w:t>
      </w:r>
      <w:r w:rsidR="002D2EB5" w:rsidRPr="002D2EB5">
        <w:rPr>
          <w:bCs/>
          <w:color w:val="000000"/>
          <w:sz w:val="28"/>
          <w:szCs w:val="28"/>
        </w:rPr>
        <w:t xml:space="preserve">организации дистанционного обучения детей с НОДА  ГБОУ </w:t>
      </w:r>
      <w:r w:rsidR="002D2EB5">
        <w:rPr>
          <w:bCs/>
          <w:color w:val="000000"/>
          <w:sz w:val="28"/>
          <w:szCs w:val="28"/>
        </w:rPr>
        <w:t xml:space="preserve">Свердловской области  </w:t>
      </w:r>
      <w:r w:rsidR="002D2EB5" w:rsidRPr="002D2EB5">
        <w:rPr>
          <w:bCs/>
          <w:color w:val="000000"/>
          <w:sz w:val="28"/>
          <w:szCs w:val="28"/>
        </w:rPr>
        <w:t>«Екатеринбургская школа-интернат «Эверест»</w:t>
      </w:r>
      <w:r w:rsidR="002D2EB5">
        <w:rPr>
          <w:bCs/>
          <w:color w:val="000000"/>
          <w:sz w:val="28"/>
          <w:szCs w:val="28"/>
        </w:rPr>
        <w:t>.</w:t>
      </w:r>
    </w:p>
    <w:p w:rsidR="002D2EB5" w:rsidRPr="002D2EB5" w:rsidRDefault="002D2EB5" w:rsidP="002D2EB5">
      <w:pPr>
        <w:pStyle w:val="af0"/>
        <w:spacing w:before="0" w:beforeAutospacing="0" w:after="0" w:afterAutospacing="0" w:line="360" w:lineRule="auto"/>
        <w:ind w:left="-15" w:firstLine="567"/>
        <w:jc w:val="both"/>
        <w:rPr>
          <w:bCs/>
          <w:color w:val="000000"/>
          <w:sz w:val="32"/>
          <w:szCs w:val="28"/>
        </w:rPr>
      </w:pPr>
    </w:p>
    <w:p w:rsidR="00857363" w:rsidRDefault="00E83743" w:rsidP="00C168D6">
      <w:pPr>
        <w:pStyle w:val="1"/>
        <w:numPr>
          <w:ilvl w:val="0"/>
          <w:numId w:val="12"/>
        </w:numPr>
        <w:spacing w:line="360" w:lineRule="auto"/>
        <w:jc w:val="center"/>
        <w:rPr>
          <w:sz w:val="32"/>
          <w:lang w:val="ru-RU"/>
        </w:rPr>
      </w:pPr>
      <w:bookmarkStart w:id="10" w:name="_Toc58988171"/>
      <w:r>
        <w:rPr>
          <w:sz w:val="32"/>
          <w:lang w:val="ru-RU"/>
        </w:rPr>
        <w:lastRenderedPageBreak/>
        <w:t xml:space="preserve">Методические </w:t>
      </w:r>
      <w:r w:rsidR="0079536B">
        <w:rPr>
          <w:sz w:val="32"/>
          <w:lang w:val="ru-RU"/>
        </w:rPr>
        <w:t>рекомендации</w:t>
      </w:r>
      <w:r w:rsidR="00857363" w:rsidRPr="00857363">
        <w:rPr>
          <w:sz w:val="32"/>
        </w:rPr>
        <w:t xml:space="preserve"> родителям</w:t>
      </w:r>
      <w:bookmarkEnd w:id="10"/>
    </w:p>
    <w:p w:rsidR="00D83A17" w:rsidRPr="00D83A17" w:rsidRDefault="00D83A17" w:rsidP="000903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A17">
        <w:rPr>
          <w:rFonts w:ascii="Times New Roman" w:hAnsi="Times New Roman" w:cs="Times New Roman"/>
          <w:sz w:val="28"/>
          <w:szCs w:val="28"/>
        </w:rPr>
        <w:t xml:space="preserve">В данном разделе </w:t>
      </w:r>
      <w:r>
        <w:rPr>
          <w:rFonts w:ascii="Times New Roman" w:hAnsi="Times New Roman" w:cs="Times New Roman"/>
          <w:sz w:val="28"/>
          <w:szCs w:val="28"/>
          <w:lang w:val="ru-RU"/>
        </w:rPr>
        <w:t>представлены некоторые рекомендации  для родителей детей с нарушениями опорно-двигательного аппарата по организации жизни ребенка  при обучении с применением дистанционных технологий.  Они касаются  организации рабочего мест</w:t>
      </w:r>
      <w:r w:rsidR="006C0D24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учебы, режима дня, профилактики</w:t>
      </w:r>
      <w:r w:rsidR="006C0D24">
        <w:rPr>
          <w:rFonts w:ascii="Times New Roman" w:hAnsi="Times New Roman" w:cs="Times New Roman"/>
          <w:sz w:val="28"/>
          <w:szCs w:val="28"/>
          <w:lang w:val="ru-RU"/>
        </w:rPr>
        <w:t xml:space="preserve"> переутомления и психологической поддержки ребенка.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0D24">
        <w:rPr>
          <w:rFonts w:ascii="Times New Roman" w:hAnsi="Times New Roman" w:cs="Times New Roman"/>
          <w:sz w:val="28"/>
          <w:szCs w:val="28"/>
          <w:lang w:val="ru-RU"/>
        </w:rPr>
        <w:t xml:space="preserve">Основная цель </w:t>
      </w:r>
      <w:r w:rsidR="00B70DAB">
        <w:rPr>
          <w:rFonts w:ascii="Times New Roman" w:hAnsi="Times New Roman" w:cs="Times New Roman"/>
          <w:sz w:val="28"/>
          <w:szCs w:val="28"/>
          <w:lang w:val="ru-RU"/>
        </w:rPr>
        <w:t xml:space="preserve">рекомендаций </w:t>
      </w:r>
      <w:r w:rsidR="006C0D24">
        <w:rPr>
          <w:rFonts w:ascii="Times New Roman" w:hAnsi="Times New Roman" w:cs="Times New Roman"/>
          <w:sz w:val="28"/>
          <w:szCs w:val="28"/>
          <w:lang w:val="ru-RU"/>
        </w:rPr>
        <w:t>раздела -  сохранение физического и психологического здоровья ребенка, профилактика вторичных нарушений и предотвращение прогрессирования нарушений в двигательной сфере.</w:t>
      </w:r>
    </w:p>
    <w:p w:rsidR="00D83A17" w:rsidRPr="00D83A17" w:rsidRDefault="00D83A17" w:rsidP="00090361">
      <w:pPr>
        <w:spacing w:line="360" w:lineRule="auto"/>
        <w:rPr>
          <w:lang w:val="ru-RU"/>
        </w:rPr>
      </w:pPr>
    </w:p>
    <w:p w:rsidR="00D07D9D" w:rsidRDefault="00D07D9D" w:rsidP="00090361">
      <w:pPr>
        <w:spacing w:line="360" w:lineRule="auto"/>
        <w:ind w:left="360"/>
        <w:jc w:val="center"/>
        <w:rPr>
          <w:b/>
          <w:bCs/>
          <w:i/>
          <w:sz w:val="28"/>
          <w:szCs w:val="28"/>
          <w:lang w:val="ru-RU"/>
        </w:rPr>
      </w:pPr>
    </w:p>
    <w:p w:rsidR="005D2427" w:rsidRPr="00BF4975" w:rsidRDefault="005D2427" w:rsidP="00BF4975">
      <w:pPr>
        <w:pStyle w:val="ae"/>
        <w:keepNext/>
        <w:numPr>
          <w:ilvl w:val="1"/>
          <w:numId w:val="12"/>
        </w:num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bookmarkStart w:id="11" w:name="_Toc58988172"/>
      <w:r w:rsidRPr="00BF4975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Организация рабочего места </w:t>
      </w:r>
      <w:r w:rsidR="00B656D1" w:rsidRPr="00BF4975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для ребенка</w:t>
      </w:r>
      <w:r w:rsidR="00FA4C72" w:rsidRPr="00BF4975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с нарушениями опорно-двигательного аппарата</w:t>
      </w:r>
      <w:bookmarkEnd w:id="11"/>
    </w:p>
    <w:p w:rsidR="00A278CB" w:rsidRDefault="00A278CB" w:rsidP="00A278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Правильная организация рабочего места очень важна</w:t>
      </w:r>
      <w:r w:rsidR="00650D0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всех без исключения учеников. На </w:t>
      </w:r>
      <w:r w:rsidRPr="00427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дистанционном обучении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зачастую ребенок </w:t>
      </w:r>
      <w:r w:rsidR="00650D0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="0005056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проводит за учебой</w:t>
      </w:r>
      <w:r w:rsidR="00650D0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больше </w:t>
      </w:r>
      <w:r w:rsidR="0005056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времени, </w:t>
      </w:r>
      <w:r w:rsidR="00650D0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чем в школе, так как увеличивается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объем самостоятельной  работы,</w:t>
      </w:r>
      <w:r w:rsidRPr="00427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50D0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и даже те уроки, которые обычно проходят вне классных помещений (например, физкультура), теперь проводятся за компьютером. </w:t>
      </w:r>
    </w:p>
    <w:p w:rsidR="00901FCA" w:rsidRPr="00901FCA" w:rsidRDefault="00A278CB" w:rsidP="00A278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7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01FCA"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Рабочее место </w:t>
      </w:r>
      <w:r w:rsidR="00901FCA">
        <w:rPr>
          <w:rFonts w:ascii="Times New Roman" w:hAnsi="Times New Roman" w:cs="Times New Roman"/>
          <w:sz w:val="28"/>
          <w:szCs w:val="28"/>
          <w:lang w:val="ru-RU"/>
        </w:rPr>
        <w:t>ребенка желательно</w:t>
      </w:r>
      <w:r w:rsidR="00901FCA"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 расположить в отдельном помещении или выделить </w:t>
      </w:r>
      <w:r w:rsidR="00733CE5">
        <w:rPr>
          <w:rFonts w:ascii="Times New Roman" w:hAnsi="Times New Roman" w:cs="Times New Roman"/>
          <w:sz w:val="28"/>
          <w:szCs w:val="28"/>
          <w:lang w:val="ru-RU"/>
        </w:rPr>
        <w:t>часть комнаты</w:t>
      </w:r>
      <w:r w:rsidR="00901FCA" w:rsidRPr="00901FCA">
        <w:rPr>
          <w:rFonts w:ascii="Times New Roman" w:hAnsi="Times New Roman" w:cs="Times New Roman"/>
          <w:sz w:val="28"/>
          <w:szCs w:val="28"/>
          <w:lang w:val="ru-RU"/>
        </w:rPr>
        <w:t>, в которо</w:t>
      </w:r>
      <w:r w:rsidR="00733CE5">
        <w:rPr>
          <w:rFonts w:ascii="Times New Roman" w:hAnsi="Times New Roman" w:cs="Times New Roman"/>
          <w:sz w:val="28"/>
          <w:szCs w:val="28"/>
          <w:lang w:val="ru-RU"/>
        </w:rPr>
        <w:t>й во время урока</w:t>
      </w:r>
      <w:r w:rsidR="00901FCA"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 не будут присутствовать другие члены семьи (кроме сопровождающего взрослого, если это необходимо).</w:t>
      </w:r>
      <w:r w:rsidR="00A731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3146"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Помещение должно </w:t>
      </w:r>
      <w:r w:rsidR="00A73146">
        <w:rPr>
          <w:rFonts w:ascii="Times New Roman" w:hAnsi="Times New Roman" w:cs="Times New Roman"/>
          <w:sz w:val="28"/>
          <w:szCs w:val="28"/>
          <w:lang w:val="ru-RU"/>
        </w:rPr>
        <w:t>хорошо проветриваться</w:t>
      </w:r>
      <w:r w:rsidR="00A73146" w:rsidRPr="00901FCA">
        <w:rPr>
          <w:rFonts w:ascii="Times New Roman" w:hAnsi="Times New Roman" w:cs="Times New Roman"/>
          <w:sz w:val="28"/>
          <w:szCs w:val="28"/>
          <w:lang w:val="ru-RU"/>
        </w:rPr>
        <w:t>, в нем должна быть комфортная для ребенка температура</w:t>
      </w:r>
      <w:r w:rsidR="001B01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01FCA" w:rsidRPr="00901FCA" w:rsidRDefault="00901FCA" w:rsidP="00901FC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FC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01FCA">
        <w:rPr>
          <w:sz w:val="28"/>
          <w:szCs w:val="28"/>
          <w:lang w:val="ru-RU"/>
        </w:rPr>
        <w:t>абочее место должно находиться вблизи источника естественного света, который падает слева, искусственный свет должен падать сверху.</w:t>
      </w:r>
      <w:r w:rsidR="00733CE5">
        <w:rPr>
          <w:sz w:val="28"/>
          <w:szCs w:val="28"/>
          <w:lang w:val="ru-RU"/>
        </w:rPr>
        <w:t xml:space="preserve"> </w:t>
      </w:r>
      <w:r w:rsidR="00733CE5">
        <w:rPr>
          <w:rFonts w:ascii="Times New Roman" w:hAnsi="Times New Roman" w:cs="Times New Roman"/>
          <w:sz w:val="28"/>
          <w:szCs w:val="28"/>
          <w:lang w:val="ru-RU"/>
        </w:rPr>
        <w:t>Лучше всего, если рабочее место будет располагаться</w:t>
      </w:r>
      <w:r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="00733CE5">
        <w:rPr>
          <w:rFonts w:ascii="Times New Roman" w:hAnsi="Times New Roman" w:cs="Times New Roman"/>
          <w:sz w:val="28"/>
          <w:szCs w:val="28"/>
          <w:lang w:val="ru-RU"/>
        </w:rPr>
        <w:t>окна.  Д</w:t>
      </w:r>
      <w:r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ля ребенка-правши стол необходимо расположить слева от окна, для ребенка левши - справа. </w:t>
      </w:r>
      <w:r w:rsidR="00733CE5">
        <w:rPr>
          <w:rFonts w:ascii="Times New Roman" w:hAnsi="Times New Roman" w:cs="Times New Roman"/>
          <w:sz w:val="28"/>
          <w:szCs w:val="28"/>
          <w:lang w:val="ru-RU"/>
        </w:rPr>
        <w:t xml:space="preserve">Лампа для </w:t>
      </w:r>
      <w:r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верхнего освещения </w:t>
      </w:r>
      <w:r w:rsidR="00733CE5">
        <w:rPr>
          <w:rFonts w:ascii="Times New Roman" w:hAnsi="Times New Roman" w:cs="Times New Roman"/>
          <w:sz w:val="28"/>
          <w:szCs w:val="28"/>
          <w:lang w:val="ru-RU"/>
        </w:rPr>
        <w:t xml:space="preserve">должна располагаться прямо над </w:t>
      </w:r>
      <w:r w:rsidR="00733CE5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рабочим местом</w:t>
      </w:r>
      <w:r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33CE5">
        <w:rPr>
          <w:rFonts w:ascii="Times New Roman" w:hAnsi="Times New Roman" w:cs="Times New Roman"/>
          <w:sz w:val="28"/>
          <w:szCs w:val="28"/>
          <w:lang w:val="ru-RU"/>
        </w:rPr>
        <w:t>Если используется настольная лампа, ее необходимо располагать слева</w:t>
      </w:r>
      <w:r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 для ребенка-правши </w:t>
      </w:r>
      <w:r w:rsidR="00733CE5">
        <w:rPr>
          <w:rFonts w:ascii="Times New Roman" w:hAnsi="Times New Roman" w:cs="Times New Roman"/>
          <w:sz w:val="28"/>
          <w:szCs w:val="28"/>
          <w:lang w:val="ru-RU"/>
        </w:rPr>
        <w:t xml:space="preserve">и справа </w:t>
      </w:r>
      <w:r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56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01FCA">
        <w:rPr>
          <w:rFonts w:ascii="Times New Roman" w:hAnsi="Times New Roman" w:cs="Times New Roman"/>
          <w:sz w:val="28"/>
          <w:szCs w:val="28"/>
          <w:lang w:val="ru-RU"/>
        </w:rPr>
        <w:t>для ребенка–левши. </w:t>
      </w:r>
    </w:p>
    <w:p w:rsidR="00FA4C72" w:rsidRDefault="00B67BDB" w:rsidP="0009036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Особенностью</w:t>
      </w:r>
      <w:r w:rsidR="00FA4C72">
        <w:rPr>
          <w:rFonts w:ascii="Times New Roman" w:hAnsi="Times New Roman" w:cs="Times New Roman"/>
          <w:sz w:val="28"/>
          <w:szCs w:val="28"/>
        </w:rPr>
        <w:t xml:space="preserve"> организации дистанционного обучения школьников  с нарушениями опорно-двигательного аппарата является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необходимость специального </w:t>
      </w:r>
      <w:r w:rsidR="00FA4C72">
        <w:rPr>
          <w:rFonts w:ascii="Times New Roman" w:hAnsi="Times New Roman" w:cs="Times New Roman"/>
          <w:sz w:val="28"/>
          <w:szCs w:val="28"/>
        </w:rPr>
        <w:t>оборудование рабочего места обучающегося.</w:t>
      </w:r>
    </w:p>
    <w:p w:rsidR="00FA4C72" w:rsidRDefault="005D2D25" w:rsidP="00FA4C7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Эта</w:t>
      </w:r>
      <w:r w:rsidR="00B67BDB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необходимость обусловлена</w:t>
      </w:r>
      <w:r w:rsidR="00FA4C72">
        <w:rPr>
          <w:rFonts w:ascii="Times New Roman" w:hAnsi="Times New Roman" w:cs="Times New Roman"/>
          <w:sz w:val="28"/>
          <w:szCs w:val="28"/>
        </w:rPr>
        <w:t xml:space="preserve"> разнообразны</w:t>
      </w:r>
      <w:r w:rsidR="00B67BDB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FA4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двигательными  </w:t>
      </w:r>
      <w:r w:rsidR="00FA4C72">
        <w:rPr>
          <w:rFonts w:ascii="Times New Roman" w:hAnsi="Times New Roman" w:cs="Times New Roman"/>
          <w:sz w:val="28"/>
          <w:szCs w:val="28"/>
        </w:rPr>
        <w:t>нарушения</w:t>
      </w:r>
      <w:r w:rsidR="00B67BDB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FA4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 детей</w:t>
      </w:r>
      <w:r w:rsidR="00FA4C7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4C72">
        <w:rPr>
          <w:rFonts w:ascii="Times New Roman" w:hAnsi="Times New Roman" w:cs="Times New Roman"/>
          <w:sz w:val="28"/>
          <w:szCs w:val="28"/>
        </w:rPr>
        <w:t>нарушени</w:t>
      </w:r>
      <w:r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="00FA4C72">
        <w:rPr>
          <w:rFonts w:ascii="Times New Roman" w:hAnsi="Times New Roman" w:cs="Times New Roman"/>
          <w:sz w:val="28"/>
          <w:szCs w:val="28"/>
        </w:rPr>
        <w:t xml:space="preserve"> мышечного тонуса,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4C72">
        <w:rPr>
          <w:rFonts w:ascii="Times New Roman" w:hAnsi="Times New Roman" w:cs="Times New Roman"/>
          <w:sz w:val="28"/>
          <w:szCs w:val="28"/>
        </w:rPr>
        <w:t>контрактур</w:t>
      </w:r>
      <w:r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FA4C72">
        <w:rPr>
          <w:rFonts w:ascii="Times New Roman" w:hAnsi="Times New Roman" w:cs="Times New Roman"/>
          <w:sz w:val="28"/>
          <w:szCs w:val="28"/>
        </w:rPr>
        <w:t xml:space="preserve"> (ограничение объема движений в суставах),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4C72">
        <w:rPr>
          <w:rFonts w:ascii="Times New Roman" w:hAnsi="Times New Roman" w:cs="Times New Roman"/>
          <w:sz w:val="28"/>
          <w:szCs w:val="28"/>
        </w:rPr>
        <w:t xml:space="preserve"> деформаци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FA4C72">
        <w:rPr>
          <w:rFonts w:ascii="Times New Roman" w:hAnsi="Times New Roman" w:cs="Times New Roman"/>
          <w:sz w:val="28"/>
          <w:szCs w:val="28"/>
        </w:rPr>
        <w:t xml:space="preserve"> конечностей,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4C72">
        <w:rPr>
          <w:rFonts w:ascii="Times New Roman" w:hAnsi="Times New Roman" w:cs="Times New Roman"/>
          <w:sz w:val="28"/>
          <w:szCs w:val="28"/>
        </w:rPr>
        <w:t>ограничение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FA4C72">
        <w:rPr>
          <w:rFonts w:ascii="Times New Roman" w:hAnsi="Times New Roman" w:cs="Times New Roman"/>
          <w:sz w:val="28"/>
          <w:szCs w:val="28"/>
        </w:rPr>
        <w:t xml:space="preserve"> или невозможность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FA4C72">
        <w:rPr>
          <w:rFonts w:ascii="Times New Roman" w:hAnsi="Times New Roman" w:cs="Times New Roman"/>
          <w:sz w:val="28"/>
          <w:szCs w:val="28"/>
        </w:rPr>
        <w:t xml:space="preserve"> произвольных движений (па</w:t>
      </w:r>
      <w:r w:rsidR="00FA4C72">
        <w:rPr>
          <w:rFonts w:ascii="Times New Roman" w:hAnsi="Times New Roman" w:cs="Times New Roman"/>
          <w:sz w:val="28"/>
          <w:szCs w:val="28"/>
        </w:rPr>
        <w:softHyphen/>
        <w:t xml:space="preserve">резы и параличи),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снижением </w:t>
      </w:r>
      <w:r w:rsidR="00FA4C72">
        <w:rPr>
          <w:rFonts w:ascii="Times New Roman" w:hAnsi="Times New Roman" w:cs="Times New Roman"/>
          <w:sz w:val="28"/>
          <w:szCs w:val="28"/>
        </w:rPr>
        <w:t xml:space="preserve">мышечной </w:t>
      </w:r>
      <w:r>
        <w:rPr>
          <w:rFonts w:ascii="Times New Roman" w:hAnsi="Times New Roman" w:cs="Times New Roman"/>
          <w:sz w:val="28"/>
          <w:szCs w:val="28"/>
        </w:rPr>
        <w:t>силы,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4C72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FA4C72">
        <w:rPr>
          <w:rFonts w:ascii="Times New Roman" w:hAnsi="Times New Roman" w:cs="Times New Roman"/>
          <w:sz w:val="28"/>
          <w:szCs w:val="28"/>
        </w:rPr>
        <w:t xml:space="preserve"> гиперкинезов (непроизвольных насильственных движений), </w:t>
      </w:r>
      <w:r>
        <w:rPr>
          <w:rFonts w:ascii="Times New Roman" w:hAnsi="Times New Roman" w:cs="Times New Roman"/>
          <w:sz w:val="28"/>
          <w:szCs w:val="28"/>
        </w:rPr>
        <w:t>тремор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ом, </w:t>
      </w:r>
      <w:r w:rsidR="00FA4C72">
        <w:rPr>
          <w:rFonts w:ascii="Times New Roman" w:hAnsi="Times New Roman" w:cs="Times New Roman"/>
          <w:sz w:val="28"/>
          <w:szCs w:val="28"/>
        </w:rPr>
        <w:t>нарушени</w:t>
      </w:r>
      <w:r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="00FA4C72">
        <w:rPr>
          <w:rFonts w:ascii="Times New Roman" w:hAnsi="Times New Roman" w:cs="Times New Roman"/>
          <w:sz w:val="28"/>
          <w:szCs w:val="28"/>
        </w:rPr>
        <w:t xml:space="preserve"> равновесия, координации движений  и др.</w:t>
      </w:r>
    </w:p>
    <w:p w:rsidR="00FA4C72" w:rsidRPr="00F365A2" w:rsidRDefault="00050565" w:rsidP="00F365A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Такие нарушения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4C72">
        <w:rPr>
          <w:rFonts w:ascii="Times New Roman" w:hAnsi="Times New Roman" w:cs="Times New Roman"/>
          <w:sz w:val="28"/>
          <w:szCs w:val="28"/>
        </w:rPr>
        <w:t xml:space="preserve">в зависимости от их сочетания и степени выраженности </w:t>
      </w:r>
      <w:r>
        <w:rPr>
          <w:rFonts w:ascii="Times New Roman" w:hAnsi="Times New Roman" w:cs="Times New Roman"/>
          <w:sz w:val="28"/>
          <w:szCs w:val="28"/>
        </w:rPr>
        <w:t>приводят</w:t>
      </w:r>
      <w:r w:rsidR="00FA4C72">
        <w:rPr>
          <w:rFonts w:ascii="Times New Roman" w:hAnsi="Times New Roman" w:cs="Times New Roman"/>
          <w:sz w:val="28"/>
          <w:szCs w:val="28"/>
        </w:rPr>
        <w:t xml:space="preserve"> к трудностям или  невозможности произвольных движений,  трудностям к</w:t>
      </w:r>
      <w:r w:rsidR="005D2D25">
        <w:rPr>
          <w:rFonts w:ascii="Times New Roman" w:hAnsi="Times New Roman" w:cs="Times New Roman"/>
          <w:sz w:val="28"/>
          <w:szCs w:val="28"/>
        </w:rPr>
        <w:t>онтроля и координации движений</w:t>
      </w:r>
      <w:r w:rsidR="00FA4C72">
        <w:rPr>
          <w:rFonts w:ascii="Times New Roman" w:hAnsi="Times New Roman" w:cs="Times New Roman"/>
          <w:sz w:val="28"/>
          <w:szCs w:val="28"/>
        </w:rPr>
        <w:t xml:space="preserve">, слабости и быстрой утомляемости </w:t>
      </w:r>
      <w:r w:rsidR="005D2D25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FA4C72">
        <w:rPr>
          <w:rFonts w:ascii="Times New Roman" w:hAnsi="Times New Roman" w:cs="Times New Roman"/>
          <w:sz w:val="28"/>
          <w:szCs w:val="28"/>
        </w:rPr>
        <w:t xml:space="preserve">. Указанные </w:t>
      </w:r>
      <w:r w:rsidR="005D2D25">
        <w:rPr>
          <w:rFonts w:ascii="Times New Roman" w:hAnsi="Times New Roman" w:cs="Times New Roman"/>
          <w:sz w:val="28"/>
          <w:szCs w:val="28"/>
          <w:lang w:val="ru-RU"/>
        </w:rPr>
        <w:t xml:space="preserve">трудности и </w:t>
      </w:r>
      <w:r w:rsidR="00FA4C72">
        <w:rPr>
          <w:rFonts w:ascii="Times New Roman" w:hAnsi="Times New Roman" w:cs="Times New Roman"/>
          <w:sz w:val="28"/>
          <w:szCs w:val="28"/>
        </w:rPr>
        <w:t xml:space="preserve">ограничения могут быть частично или полностью компенсированы с помощью </w:t>
      </w:r>
      <w:r w:rsidR="00500DE7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использования </w:t>
      </w:r>
      <w:r w:rsidR="00F365A2">
        <w:rPr>
          <w:rFonts w:ascii="Times New Roman" w:hAnsi="Times New Roman" w:cs="Times New Roman"/>
          <w:sz w:val="28"/>
          <w:szCs w:val="28"/>
          <w:lang w:val="ru-RU"/>
        </w:rPr>
        <w:t xml:space="preserve">правильно подобранного </w:t>
      </w:r>
      <w:r w:rsidR="00FA4C72">
        <w:rPr>
          <w:rFonts w:ascii="Times New Roman" w:hAnsi="Times New Roman" w:cs="Times New Roman"/>
          <w:sz w:val="28"/>
          <w:szCs w:val="28"/>
        </w:rPr>
        <w:t>вспомогательного оборудования</w:t>
      </w:r>
      <w:r w:rsidR="00500DE7">
        <w:rPr>
          <w:rFonts w:ascii="Times New Roman" w:hAnsi="Times New Roman" w:cs="Times New Roman"/>
          <w:sz w:val="28"/>
          <w:szCs w:val="28"/>
          <w:lang w:val="ru-RU"/>
        </w:rPr>
        <w:t xml:space="preserve"> и специальной</w:t>
      </w:r>
      <w:r w:rsidR="00500DE7">
        <w:rPr>
          <w:rFonts w:ascii="Times New Roman" w:hAnsi="Times New Roman" w:cs="Times New Roman"/>
          <w:sz w:val="28"/>
          <w:szCs w:val="28"/>
        </w:rPr>
        <w:t xml:space="preserve"> мебели</w:t>
      </w:r>
      <w:r w:rsidR="00F365A2">
        <w:rPr>
          <w:rStyle w:val="af3"/>
          <w:rFonts w:ascii="Times New Roman" w:hAnsi="Times New Roman" w:cs="Times New Roman"/>
          <w:sz w:val="28"/>
          <w:szCs w:val="28"/>
        </w:rPr>
        <w:footnoteReference w:id="2"/>
      </w:r>
      <w:r w:rsidR="00F365A2">
        <w:rPr>
          <w:rFonts w:ascii="Times New Roman" w:hAnsi="Times New Roman" w:cs="Times New Roman"/>
          <w:sz w:val="28"/>
          <w:szCs w:val="28"/>
        </w:rPr>
        <w:t>.</w:t>
      </w:r>
    </w:p>
    <w:p w:rsidR="00FA4C72" w:rsidRDefault="00FA4C72" w:rsidP="00FA4C7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 большой </w:t>
      </w:r>
      <w:r w:rsidR="00050565">
        <w:rPr>
          <w:rFonts w:ascii="Times New Roman" w:hAnsi="Times New Roman" w:cs="Times New Roman"/>
          <w:sz w:val="28"/>
          <w:szCs w:val="28"/>
          <w:lang w:val="ru-RU"/>
        </w:rPr>
        <w:t>вариативностью</w:t>
      </w:r>
      <w:r>
        <w:rPr>
          <w:rFonts w:ascii="Times New Roman" w:hAnsi="Times New Roman" w:cs="Times New Roman"/>
          <w:sz w:val="28"/>
          <w:szCs w:val="28"/>
        </w:rPr>
        <w:t xml:space="preserve"> двигательных нарушений требования к рабочему месту </w:t>
      </w:r>
      <w:r w:rsidR="00FC6C05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каждого конкретного ученика </w:t>
      </w:r>
      <w:r w:rsidR="00FC6C05">
        <w:rPr>
          <w:rFonts w:ascii="Times New Roman" w:hAnsi="Times New Roman" w:cs="Times New Roman"/>
          <w:sz w:val="28"/>
          <w:szCs w:val="28"/>
          <w:lang w:val="ru-RU"/>
        </w:rPr>
        <w:t xml:space="preserve">индивидуальны, они зависят от </w:t>
      </w:r>
      <w:r w:rsidR="0085284C">
        <w:rPr>
          <w:rFonts w:ascii="Times New Roman" w:hAnsi="Times New Roman" w:cs="Times New Roman"/>
          <w:sz w:val="28"/>
          <w:szCs w:val="28"/>
          <w:lang w:val="ru-RU"/>
        </w:rPr>
        <w:t>характера и тяжести</w:t>
      </w:r>
      <w:r>
        <w:rPr>
          <w:rFonts w:ascii="Times New Roman" w:hAnsi="Times New Roman" w:cs="Times New Roman"/>
          <w:sz w:val="28"/>
          <w:szCs w:val="28"/>
        </w:rPr>
        <w:t xml:space="preserve">  имеющихся двигательных, речевых, сенсорных и других сопутствующих нарушений.</w:t>
      </w:r>
    </w:p>
    <w:p w:rsidR="00D07D9D" w:rsidRDefault="00D07D9D" w:rsidP="00FA4C72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4C72" w:rsidRDefault="00FA4C72" w:rsidP="00FA4C72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Специальная мебель</w:t>
      </w:r>
    </w:p>
    <w:p w:rsidR="00FA4C72" w:rsidRDefault="00FA4C72" w:rsidP="00FA4C7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Рабочее место ученика с нарушениями опорно-двигательного аппарата должно обеспечивать комфортное и удобное положение ребенка в </w:t>
      </w:r>
      <w:r>
        <w:rPr>
          <w:rFonts w:ascii="Times New Roman" w:hAnsi="Times New Roman" w:cs="Times New Roman"/>
          <w:sz w:val="28"/>
          <w:szCs w:val="28"/>
        </w:rPr>
        <w:lastRenderedPageBreak/>
        <w:t>пространстве и соответствовать медицинским рекомендациям по соблюдению охранительного ортопедического режима. Ребенок  должен находиться в той позе, которая в наибольшей степени способствует мышечному расслаблению, уменьшению насильственных движений</w:t>
      </w:r>
      <w:r w:rsidR="00EC7BAA">
        <w:rPr>
          <w:rFonts w:ascii="Times New Roman" w:hAnsi="Times New Roman" w:cs="Times New Roman"/>
          <w:sz w:val="28"/>
          <w:szCs w:val="28"/>
          <w:lang w:val="ru-RU"/>
        </w:rPr>
        <w:t>, его поза должна быть симметричной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17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C7BAA" w:rsidRDefault="00EC7BAA" w:rsidP="00EC7BA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организации рабочего места в зависимости от двигательных возможностей ребенка необходимо решить  вопрос о том, нуждается ли он в специальном  </w:t>
      </w:r>
      <w:r>
        <w:rPr>
          <w:rFonts w:ascii="Times New Roman" w:hAnsi="Times New Roman" w:cs="Times New Roman"/>
          <w:sz w:val="28"/>
          <w:szCs w:val="28"/>
        </w:rPr>
        <w:t>функционально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ортопедическом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кресле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достаточно ортопедического стула.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BAA" w:rsidRDefault="00EC7BAA" w:rsidP="00EC7BA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Показанием к использованию  </w:t>
      </w:r>
      <w:r w:rsidRPr="00EC7BAA">
        <w:rPr>
          <w:rFonts w:ascii="Times New Roman" w:hAnsi="Times New Roman" w:cs="Times New Roman"/>
          <w:i/>
          <w:sz w:val="28"/>
          <w:szCs w:val="28"/>
        </w:rPr>
        <w:t xml:space="preserve">функционального ортопедического кресла </w:t>
      </w:r>
      <w:r>
        <w:rPr>
          <w:rFonts w:ascii="Times New Roman" w:hAnsi="Times New Roman" w:cs="Times New Roman"/>
          <w:sz w:val="28"/>
          <w:szCs w:val="28"/>
        </w:rPr>
        <w:t>являются трудности удержания положения «сидя», удержания головы, потребность в поддержке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спины и головы</w:t>
      </w:r>
      <w:r>
        <w:rPr>
          <w:rFonts w:ascii="Times New Roman" w:hAnsi="Times New Roman" w:cs="Times New Roman"/>
          <w:sz w:val="28"/>
          <w:szCs w:val="28"/>
        </w:rPr>
        <w:t xml:space="preserve">, выраженные гиперкинезы туловища и конечностей, перекрест ног и др. </w:t>
      </w:r>
    </w:p>
    <w:p w:rsidR="00EC7BAA" w:rsidRPr="002F3281" w:rsidRDefault="00EC7BAA" w:rsidP="00EC7BA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BAA">
        <w:rPr>
          <w:rFonts w:ascii="Times New Roman" w:hAnsi="Times New Roman" w:cs="Times New Roman"/>
          <w:sz w:val="28"/>
          <w:szCs w:val="28"/>
        </w:rPr>
        <w:t>Функциональное ортопедическое кресло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обязательно должно иметь подставку для ног и подлокотники</w:t>
      </w:r>
      <w:r w:rsidR="00C353B9">
        <w:rPr>
          <w:rFonts w:ascii="Times New Roman" w:hAnsi="Times New Roman" w:cs="Times New Roman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учетом двигательных ограничений ребенка оно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может быть укомплектовано </w:t>
      </w:r>
      <w:r>
        <w:rPr>
          <w:rFonts w:ascii="Times New Roman" w:hAnsi="Times New Roman" w:cs="Times New Roman"/>
          <w:sz w:val="28"/>
          <w:szCs w:val="28"/>
        </w:rPr>
        <w:t>фиксирующими тазовыми ремнями,  жилеткой, боковыми поддержками, фиксаторами для головы и ног,  подголовником,  абдуктором</w:t>
      </w:r>
      <w:r w:rsidR="002F3281">
        <w:rPr>
          <w:rFonts w:ascii="Times New Roman" w:hAnsi="Times New Roman" w:cs="Times New Roman"/>
          <w:sz w:val="28"/>
          <w:szCs w:val="28"/>
          <w:lang w:val="ru-RU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2F3281">
        <w:rPr>
          <w:rFonts w:ascii="Times New Roman" w:hAnsi="Times New Roman" w:cs="Times New Roman"/>
          <w:sz w:val="28"/>
          <w:szCs w:val="28"/>
          <w:lang w:val="ru-RU"/>
        </w:rPr>
        <w:t xml:space="preserve">регулироваться индивидуально. Основная задача функционального кресла -  обеспечить ребенку возможность уверенно сидеть, </w:t>
      </w:r>
      <w:r>
        <w:rPr>
          <w:rFonts w:ascii="Times New Roman" w:hAnsi="Times New Roman" w:cs="Times New Roman"/>
          <w:sz w:val="28"/>
          <w:szCs w:val="28"/>
        </w:rPr>
        <w:t>удерж</w:t>
      </w:r>
      <w:r w:rsidR="002F3281">
        <w:rPr>
          <w:rFonts w:ascii="Times New Roman" w:hAnsi="Times New Roman" w:cs="Times New Roman"/>
          <w:sz w:val="28"/>
          <w:szCs w:val="28"/>
          <w:lang w:val="ru-RU"/>
        </w:rPr>
        <w:t>ивать</w:t>
      </w:r>
      <w:r>
        <w:rPr>
          <w:rFonts w:ascii="Times New Roman" w:hAnsi="Times New Roman" w:cs="Times New Roman"/>
          <w:sz w:val="28"/>
          <w:szCs w:val="28"/>
        </w:rPr>
        <w:t xml:space="preserve"> равновеси</w:t>
      </w:r>
      <w:r w:rsidR="002F3281">
        <w:rPr>
          <w:rFonts w:ascii="Times New Roman" w:hAnsi="Times New Roman" w:cs="Times New Roman"/>
          <w:sz w:val="28"/>
          <w:szCs w:val="28"/>
          <w:lang w:val="ru-RU"/>
        </w:rPr>
        <w:t>е и голову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свободн</w:t>
      </w:r>
      <w:proofErr w:type="spellEnd"/>
      <w:r w:rsidR="002F3281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281">
        <w:rPr>
          <w:rFonts w:ascii="Times New Roman" w:hAnsi="Times New Roman" w:cs="Times New Roman"/>
          <w:sz w:val="28"/>
          <w:szCs w:val="28"/>
          <w:lang w:val="ru-RU"/>
        </w:rPr>
        <w:t>работать</w:t>
      </w:r>
      <w:r w:rsidR="002F3281">
        <w:rPr>
          <w:rFonts w:ascii="Times New Roman" w:hAnsi="Times New Roman" w:cs="Times New Roman"/>
          <w:sz w:val="28"/>
          <w:szCs w:val="28"/>
        </w:rPr>
        <w:t xml:space="preserve"> руками</w:t>
      </w:r>
      <w:r w:rsidR="002F32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353B9" w:rsidRDefault="00FA4C72" w:rsidP="00FA4C7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</w:rPr>
        <w:t>Ортопедический стул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должен быть регулируемым по </w:t>
      </w:r>
      <w:r w:rsidR="00C353B9">
        <w:rPr>
          <w:rFonts w:ascii="Times New Roman" w:hAnsi="Times New Roman" w:cs="Times New Roman"/>
          <w:sz w:val="28"/>
          <w:szCs w:val="28"/>
        </w:rPr>
        <w:t>высоте, с анатомической спинкой</w:t>
      </w:r>
      <w:r w:rsidR="00C353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E568E" w:rsidRDefault="00FA4C72" w:rsidP="00FA4C7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отдельных случаях </w:t>
      </w:r>
      <w:r w:rsidR="00A26BB0">
        <w:rPr>
          <w:rFonts w:ascii="Times New Roman" w:hAnsi="Times New Roman" w:cs="Times New Roman"/>
          <w:sz w:val="28"/>
          <w:szCs w:val="28"/>
          <w:lang w:val="ru-RU"/>
        </w:rPr>
        <w:t xml:space="preserve">по рекомендации лечащего врача вместо стула или кресла  может использоваться </w:t>
      </w:r>
      <w:r>
        <w:rPr>
          <w:rFonts w:ascii="Times New Roman" w:hAnsi="Times New Roman" w:cs="Times New Roman"/>
          <w:i/>
          <w:sz w:val="28"/>
          <w:szCs w:val="28"/>
        </w:rPr>
        <w:t>вертикализ</w:t>
      </w:r>
      <w:r w:rsidR="00A26BB0">
        <w:rPr>
          <w:rFonts w:ascii="Times New Roman" w:hAnsi="Times New Roman" w:cs="Times New Roman"/>
          <w:i/>
          <w:sz w:val="28"/>
          <w:szCs w:val="28"/>
        </w:rPr>
        <w:t>атор</w:t>
      </w:r>
      <w:r w:rsidR="00A26BB0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="00A26BB0" w:rsidRPr="00A26BB0">
        <w:rPr>
          <w:rFonts w:ascii="Times New Roman" w:hAnsi="Times New Roman" w:cs="Times New Roman"/>
          <w:sz w:val="28"/>
          <w:szCs w:val="28"/>
          <w:lang w:val="ru-RU"/>
        </w:rPr>
        <w:t>который подбирается</w:t>
      </w:r>
      <w:r w:rsidR="00A26BB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9E568E">
        <w:rPr>
          <w:rFonts w:ascii="Times New Roman" w:hAnsi="Times New Roman" w:cs="Times New Roman"/>
          <w:sz w:val="28"/>
          <w:szCs w:val="28"/>
          <w:lang w:val="ru-RU"/>
        </w:rPr>
        <w:t xml:space="preserve">ортопедом или другим врачом, исходя из медицинских показаний. </w:t>
      </w:r>
    </w:p>
    <w:p w:rsidR="009E568E" w:rsidRPr="009E568E" w:rsidRDefault="009E568E" w:rsidP="00C353B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Вертикализатор и функциональное ортопедическое кресло относятся к техническим средствам реабилитации и могут быть внесены в </w:t>
      </w:r>
      <w:r w:rsidRPr="009E568E">
        <w:rPr>
          <w:rFonts w:ascii="Times New Roman" w:hAnsi="Times New Roman" w:cs="Times New Roman"/>
          <w:sz w:val="28"/>
          <w:szCs w:val="28"/>
          <w:lang w:val="ru-RU"/>
        </w:rPr>
        <w:t xml:space="preserve">Индивидуальную программу реабилитации или </w:t>
      </w:r>
      <w:proofErr w:type="spellStart"/>
      <w:r w:rsidRPr="009E568E"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 w:rsidRPr="009E568E">
        <w:rPr>
          <w:rFonts w:ascii="Times New Roman" w:hAnsi="Times New Roman" w:cs="Times New Roman"/>
          <w:sz w:val="28"/>
          <w:szCs w:val="28"/>
          <w:lang w:val="ru-RU"/>
        </w:rPr>
        <w:t xml:space="preserve"> ребенка-инвалида (ИПРА), также они могут  быть указаны в заключении психолого-</w:t>
      </w:r>
      <w:r w:rsidRPr="009E568E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медико-педагогической комиссии.</w:t>
      </w:r>
    </w:p>
    <w:p w:rsidR="00C353B9" w:rsidRPr="002204F1" w:rsidRDefault="002204F1" w:rsidP="00C353B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="00FA4C72">
        <w:rPr>
          <w:rFonts w:ascii="Times New Roman" w:hAnsi="Times New Roman" w:cs="Times New Roman"/>
          <w:i/>
          <w:sz w:val="28"/>
          <w:szCs w:val="28"/>
        </w:rPr>
        <w:t>тол для занятий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(парта)</w:t>
      </w:r>
      <w:r w:rsidR="00FA4C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должен</w:t>
      </w:r>
      <w:r w:rsidR="00FA4C72">
        <w:rPr>
          <w:rFonts w:ascii="Times New Roman" w:hAnsi="Times New Roman" w:cs="Times New Roman"/>
          <w:sz w:val="28"/>
          <w:szCs w:val="28"/>
        </w:rPr>
        <w:t xml:space="preserve"> регулироваться по высоте, быть устойчивым, </w:t>
      </w:r>
      <w:r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="00FA4C72">
        <w:rPr>
          <w:rFonts w:ascii="Times New Roman" w:hAnsi="Times New Roman" w:cs="Times New Roman"/>
          <w:sz w:val="28"/>
          <w:szCs w:val="28"/>
        </w:rPr>
        <w:t xml:space="preserve"> острых углов</w:t>
      </w:r>
      <w:r>
        <w:rPr>
          <w:rFonts w:ascii="Times New Roman" w:hAnsi="Times New Roman" w:cs="Times New Roman"/>
          <w:sz w:val="28"/>
          <w:szCs w:val="28"/>
          <w:lang w:val="ru-RU"/>
        </w:rPr>
        <w:t>, с выемкой</w:t>
      </w:r>
      <w:r w:rsidR="00FA4C72">
        <w:rPr>
          <w:rFonts w:ascii="Times New Roman" w:hAnsi="Times New Roman" w:cs="Times New Roman"/>
          <w:sz w:val="28"/>
          <w:szCs w:val="28"/>
        </w:rPr>
        <w:t xml:space="preserve"> для удобной посадки ребенка</w:t>
      </w:r>
      <w:r>
        <w:rPr>
          <w:rFonts w:ascii="Times New Roman" w:hAnsi="Times New Roman" w:cs="Times New Roman"/>
          <w:sz w:val="28"/>
          <w:szCs w:val="28"/>
          <w:lang w:val="ru-RU"/>
        </w:rPr>
        <w:t>. Желательно, чтобы столешница имела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C72">
        <w:rPr>
          <w:rFonts w:ascii="Times New Roman" w:hAnsi="Times New Roman" w:cs="Times New Roman"/>
          <w:sz w:val="28"/>
          <w:szCs w:val="28"/>
        </w:rPr>
        <w:t xml:space="preserve">ограничительные бортики, фиксаторы для письменных принадлежностей.  </w:t>
      </w:r>
      <w:r>
        <w:rPr>
          <w:rFonts w:ascii="Times New Roman" w:hAnsi="Times New Roman" w:cs="Times New Roman"/>
          <w:sz w:val="28"/>
          <w:szCs w:val="28"/>
          <w:lang w:val="ru-RU"/>
        </w:rPr>
        <w:t>На столе должно быть достаточно места</w:t>
      </w:r>
      <w:r w:rsidR="00FA4C72">
        <w:rPr>
          <w:rFonts w:ascii="Times New Roman" w:hAnsi="Times New Roman" w:cs="Times New Roman"/>
          <w:sz w:val="28"/>
          <w:szCs w:val="28"/>
        </w:rPr>
        <w:t xml:space="preserve"> для компьютера, письменных принадлежностей и для работы в тетради. </w:t>
      </w:r>
      <w:r>
        <w:rPr>
          <w:rFonts w:ascii="Times New Roman" w:hAnsi="Times New Roman" w:cs="Times New Roman"/>
          <w:sz w:val="28"/>
          <w:szCs w:val="28"/>
        </w:rPr>
        <w:t>В некоторых случаях целесообразно устанавливать специальные поручни для рук, за которые можно держаться при вставании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353B9" w:rsidRDefault="00C353B9" w:rsidP="00C353B9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Вся мебель должна быть изготовлена </w:t>
      </w:r>
      <w:r>
        <w:rPr>
          <w:rFonts w:ascii="Times New Roman" w:hAnsi="Times New Roman" w:cs="Times New Roman"/>
          <w:sz w:val="28"/>
          <w:szCs w:val="28"/>
        </w:rPr>
        <w:t xml:space="preserve">из экологичных материалов. Материал обивки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рабочих поверхностей </w:t>
      </w:r>
      <w:r>
        <w:rPr>
          <w:rFonts w:ascii="Times New Roman" w:hAnsi="Times New Roman" w:cs="Times New Roman"/>
          <w:sz w:val="28"/>
          <w:szCs w:val="28"/>
        </w:rPr>
        <w:t>должен легко</w:t>
      </w:r>
      <w:r w:rsidR="00512EC7">
        <w:rPr>
          <w:rFonts w:ascii="Times New Roman" w:hAnsi="Times New Roman" w:cs="Times New Roman"/>
          <w:sz w:val="28"/>
          <w:szCs w:val="28"/>
          <w:lang w:val="ru-RU"/>
        </w:rPr>
        <w:t xml:space="preserve"> мыться и </w:t>
      </w:r>
      <w:r>
        <w:rPr>
          <w:rFonts w:ascii="Times New Roman" w:hAnsi="Times New Roman" w:cs="Times New Roman"/>
          <w:sz w:val="28"/>
          <w:szCs w:val="28"/>
        </w:rPr>
        <w:t>поддаваться</w:t>
      </w:r>
      <w:r w:rsidR="00512E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санитарной обработке.</w:t>
      </w:r>
    </w:p>
    <w:p w:rsidR="00FA4C72" w:rsidRDefault="00FA4C72" w:rsidP="0009036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следует забывать, что  </w:t>
      </w:r>
      <w:r w:rsidR="00477CF2">
        <w:rPr>
          <w:rFonts w:ascii="Times New Roman" w:hAnsi="Times New Roman" w:cs="Times New Roman"/>
          <w:sz w:val="28"/>
          <w:szCs w:val="28"/>
          <w:lang w:val="ru-RU"/>
        </w:rPr>
        <w:t>рядом со столом</w:t>
      </w:r>
      <w:r>
        <w:rPr>
          <w:rFonts w:ascii="Times New Roman" w:hAnsi="Times New Roman" w:cs="Times New Roman"/>
          <w:sz w:val="28"/>
          <w:szCs w:val="28"/>
        </w:rPr>
        <w:t xml:space="preserve"> должно быть достаточное количество розеток для подключения компьютера, принтера и сканера, если это необходимо.</w:t>
      </w:r>
    </w:p>
    <w:p w:rsidR="00D07D9D" w:rsidRDefault="00D07D9D" w:rsidP="00090361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7D9D" w:rsidRDefault="00D07D9D" w:rsidP="00090361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4C72" w:rsidRDefault="00FA4C72" w:rsidP="00090361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Компьютерное оборудование и оргтехника </w:t>
      </w:r>
    </w:p>
    <w:p w:rsidR="0021197D" w:rsidRDefault="00541D7E" w:rsidP="00FA4C7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 средством учебного диалога  между ребенком, учителем и одноклассниками является компьютер. С</w:t>
      </w:r>
      <w:r w:rsidR="00FA4C72">
        <w:rPr>
          <w:rFonts w:ascii="Times New Roman" w:hAnsi="Times New Roman" w:cs="Times New Roman"/>
          <w:sz w:val="28"/>
          <w:szCs w:val="28"/>
        </w:rPr>
        <w:t>тационарный компьютер или ноутбук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наиболее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предпочтительны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дистанционном обучении.</w:t>
      </w:r>
      <w:r w:rsidR="00FA4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C72" w:rsidRPr="0021197D" w:rsidRDefault="00FA4C72" w:rsidP="00FA4C7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Планшет целесообразно выбирать </w:t>
      </w:r>
      <w:r w:rsidR="00541D7E">
        <w:rPr>
          <w:rFonts w:ascii="Times New Roman" w:hAnsi="Times New Roman" w:cs="Times New Roman"/>
          <w:sz w:val="28"/>
          <w:szCs w:val="28"/>
          <w:lang w:val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в том случае, если </w:t>
      </w:r>
      <w:r w:rsidR="00541D7E">
        <w:rPr>
          <w:rFonts w:ascii="Times New Roman" w:hAnsi="Times New Roman" w:cs="Times New Roman"/>
          <w:sz w:val="28"/>
          <w:szCs w:val="28"/>
          <w:lang w:val="ru-RU"/>
        </w:rPr>
        <w:t>ребенку им проще управлять, чем компьютером.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97D">
        <w:rPr>
          <w:rFonts w:ascii="Times New Roman" w:hAnsi="Times New Roman" w:cs="Times New Roman"/>
          <w:sz w:val="28"/>
          <w:szCs w:val="28"/>
          <w:lang w:val="ru-RU"/>
        </w:rPr>
        <w:t>Как правило, планшет наиболее удобен в тех случаях, когда ребенку по объективным причинам приходится заниматься лежа.</w:t>
      </w:r>
    </w:p>
    <w:p w:rsidR="00FA4C72" w:rsidRDefault="00E30AA2" w:rsidP="00FA4C7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958E2">
        <w:rPr>
          <w:rFonts w:ascii="Times New Roman" w:hAnsi="Times New Roman" w:cs="Times New Roman"/>
          <w:sz w:val="28"/>
          <w:szCs w:val="28"/>
          <w:lang w:val="ru-RU"/>
        </w:rPr>
        <w:t>спользовать для учебы смартфон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нельзя</w:t>
      </w:r>
      <w:r w:rsidR="00D90794">
        <w:rPr>
          <w:rFonts w:ascii="Times New Roman" w:hAnsi="Times New Roman" w:cs="Times New Roman"/>
          <w:sz w:val="28"/>
          <w:szCs w:val="28"/>
          <w:lang w:val="ru-RU"/>
        </w:rPr>
        <w:t>. Помимо неудобства и очевидного вреда для зрения</w:t>
      </w:r>
      <w:r w:rsidR="00FA4C72">
        <w:rPr>
          <w:rFonts w:ascii="Times New Roman" w:hAnsi="Times New Roman" w:cs="Times New Roman"/>
          <w:sz w:val="28"/>
          <w:szCs w:val="28"/>
        </w:rPr>
        <w:t xml:space="preserve">, </w:t>
      </w:r>
      <w:r w:rsidR="00D90794">
        <w:rPr>
          <w:rFonts w:ascii="Times New Roman" w:hAnsi="Times New Roman" w:cs="Times New Roman"/>
          <w:sz w:val="28"/>
          <w:szCs w:val="28"/>
          <w:lang w:val="ru-RU"/>
        </w:rPr>
        <w:t>многие электронные ресурсы и программы не могут быть установлены на смартфон.</w:t>
      </w:r>
    </w:p>
    <w:p w:rsidR="0021197D" w:rsidRPr="00901FCA" w:rsidRDefault="0021197D" w:rsidP="0021197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Компьютер (монитор) или ноутбук</w:t>
      </w:r>
      <w:r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 должен находиться прямо перед глазами</w:t>
      </w:r>
      <w:r w:rsidR="009A6267">
        <w:rPr>
          <w:rFonts w:ascii="Times New Roman" w:hAnsi="Times New Roman" w:cs="Times New Roman"/>
          <w:sz w:val="28"/>
          <w:szCs w:val="28"/>
          <w:lang w:val="ru-RU"/>
        </w:rPr>
        <w:t xml:space="preserve"> ребенка </w:t>
      </w:r>
      <w:r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9A6267">
        <w:rPr>
          <w:rFonts w:ascii="Times New Roman" w:hAnsi="Times New Roman" w:cs="Times New Roman"/>
          <w:sz w:val="28"/>
          <w:szCs w:val="28"/>
          <w:lang w:val="ru-RU"/>
        </w:rPr>
        <w:t>на уровне центра или 2/3 высоты экрана</w:t>
      </w:r>
      <w:r w:rsidRPr="00901FC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9A6267">
        <w:rPr>
          <w:rFonts w:ascii="Times New Roman" w:hAnsi="Times New Roman" w:cs="Times New Roman"/>
          <w:sz w:val="28"/>
          <w:szCs w:val="28"/>
          <w:lang w:val="ru-RU"/>
        </w:rPr>
        <w:t>, на расстоянии не менее 500 мм</w:t>
      </w:r>
      <w:r w:rsidR="005D6A03">
        <w:rPr>
          <w:rFonts w:ascii="Times New Roman" w:hAnsi="Times New Roman" w:cs="Times New Roman"/>
          <w:sz w:val="28"/>
          <w:szCs w:val="28"/>
          <w:lang w:val="ru-RU"/>
        </w:rPr>
        <w:t>, предпочтительнее</w:t>
      </w:r>
      <w:r w:rsidRPr="00901FCA">
        <w:rPr>
          <w:rFonts w:ascii="Times New Roman" w:hAnsi="Times New Roman" w:cs="Times New Roman"/>
          <w:sz w:val="28"/>
          <w:szCs w:val="28"/>
          <w:lang w:val="ru-RU"/>
        </w:rPr>
        <w:t xml:space="preserve"> 600 - 700 мм.</w:t>
      </w:r>
    </w:p>
    <w:p w:rsidR="00FA4C72" w:rsidRDefault="00D90794" w:rsidP="00FA4C72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90794"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lastRenderedPageBreak/>
        <w:t>Технические характеристики компьютера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 w:eastAsia="ru-RU"/>
        </w:rPr>
        <w:t xml:space="preserve"> </w:t>
      </w:r>
      <w:r w:rsidR="00FA4C7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 xml:space="preserve">должны обеспечивать ребенку возможность </w:t>
      </w:r>
      <w:r w:rsidR="00FA4C7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выполнять все действия, связанные с дистанционным обучением: выходить в интернет, участвовать в видеоконференциях, выполнять задания в офисных программах, снимать и просматривать видео и т.д.</w:t>
      </w:r>
    </w:p>
    <w:p w:rsidR="00D3527D" w:rsidRDefault="00D3527D" w:rsidP="00D3527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3527D"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>Для работы требуется  наличие</w:t>
      </w:r>
      <w:r w:rsidRPr="00D3527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веб-камеры, встроенных колонок и микрофона</w:t>
      </w:r>
      <w:r w:rsidRPr="00D3527D"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 xml:space="preserve">, </w:t>
      </w:r>
      <w:r w:rsidRPr="00D3527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необходимого программного обеспечения, в том числе специальных обучающих программ и доступа к цифровым образовательным ресурсам.</w:t>
      </w:r>
      <w:r w:rsidRPr="00D3527D"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 xml:space="preserve"> Желателен большой монитор</w:t>
      </w:r>
      <w:r w:rsidRPr="00D3527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FA4C72" w:rsidRDefault="00D90794" w:rsidP="00D9079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ребенок имеет тяжелые нарушения</w:t>
      </w:r>
      <w:r w:rsidR="00FA4C72">
        <w:rPr>
          <w:rFonts w:ascii="Times New Roman" w:hAnsi="Times New Roman" w:cs="Times New Roman"/>
          <w:sz w:val="28"/>
          <w:szCs w:val="28"/>
        </w:rPr>
        <w:t xml:space="preserve"> </w:t>
      </w:r>
      <w:r w:rsidR="00D3527D">
        <w:rPr>
          <w:rFonts w:ascii="Times New Roman" w:hAnsi="Times New Roman" w:cs="Times New Roman"/>
          <w:sz w:val="28"/>
          <w:szCs w:val="28"/>
          <w:lang w:val="ru-RU"/>
        </w:rPr>
        <w:t xml:space="preserve">общей  и мелкой моторики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может нажимать клавиши на </w:t>
      </w:r>
      <w:r w:rsidR="00FA4C72">
        <w:rPr>
          <w:rFonts w:ascii="Times New Roman" w:hAnsi="Times New Roman" w:cs="Times New Roman"/>
          <w:sz w:val="28"/>
          <w:szCs w:val="28"/>
        </w:rPr>
        <w:t>стандартной клавиатур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A4C72">
        <w:rPr>
          <w:rFonts w:ascii="Times New Roman" w:hAnsi="Times New Roman" w:cs="Times New Roman"/>
          <w:sz w:val="28"/>
          <w:szCs w:val="28"/>
        </w:rPr>
        <w:t>, наводить мышь на объект, осуществлять щелчок или двойной щелчок кнопками мыши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необходимо </w:t>
      </w:r>
      <w:r>
        <w:rPr>
          <w:sz w:val="28"/>
          <w:szCs w:val="28"/>
          <w:lang w:val="ru-RU"/>
        </w:rPr>
        <w:t>использовать</w:t>
      </w:r>
      <w:r w:rsidR="00FA4C72">
        <w:rPr>
          <w:sz w:val="28"/>
          <w:szCs w:val="28"/>
        </w:rPr>
        <w:t xml:space="preserve"> специальные технические средства, которые компенсируют недостаточность моторики при работе с компьютером.</w:t>
      </w:r>
    </w:p>
    <w:p w:rsidR="00FA4C72" w:rsidRPr="00974DD4" w:rsidRDefault="006B17C8" w:rsidP="00FA4C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Такими </w:t>
      </w:r>
      <w:r w:rsidR="00974DD4">
        <w:rPr>
          <w:rFonts w:ascii="Times New Roman" w:hAnsi="Times New Roman" w:cs="Times New Roman"/>
          <w:sz w:val="28"/>
          <w:szCs w:val="28"/>
          <w:lang w:val="ru-RU"/>
        </w:rPr>
        <w:t xml:space="preserve">средствами являются </w:t>
      </w:r>
      <w:r w:rsidR="00974DD4" w:rsidRPr="00974DD4">
        <w:rPr>
          <w:rFonts w:ascii="Times New Roman" w:hAnsi="Times New Roman" w:cs="Times New Roman"/>
          <w:sz w:val="28"/>
          <w:szCs w:val="28"/>
        </w:rPr>
        <w:t>специальные</w:t>
      </w:r>
      <w:r w:rsidR="00FA4C72" w:rsidRPr="00974DD4">
        <w:rPr>
          <w:rFonts w:ascii="Times New Roman" w:hAnsi="Times New Roman" w:cs="Times New Roman"/>
          <w:sz w:val="28"/>
          <w:szCs w:val="28"/>
        </w:rPr>
        <w:t xml:space="preserve"> клавиатуры </w:t>
      </w:r>
      <w:r w:rsidR="00974DD4" w:rsidRPr="00974DD4">
        <w:rPr>
          <w:rFonts w:ascii="Times New Roman" w:hAnsi="Times New Roman" w:cs="Times New Roman"/>
          <w:sz w:val="28"/>
          <w:szCs w:val="28"/>
          <w:lang w:val="ru-RU"/>
        </w:rPr>
        <w:t>и специальные мыши.</w:t>
      </w:r>
    </w:p>
    <w:p w:rsidR="00FA4C72" w:rsidRDefault="00974DD4" w:rsidP="00FA4C72">
      <w:pPr>
        <w:spacing w:line="36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74DD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специальным клавиатурам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относ</w:t>
      </w:r>
      <w:r w:rsidR="006B17C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</w:rPr>
        <w:t>клавиатура с увеличенным размером клавиш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виртуальная клавиатура. При работе с клавиатурой с увеличенным размером клавиш, </w:t>
      </w:r>
      <w:r w:rsidR="00FA4C72">
        <w:rPr>
          <w:rFonts w:ascii="Times New Roman" w:eastAsia="Times New Roman" w:hAnsi="Times New Roman" w:cs="Times New Roman"/>
          <w:sz w:val="28"/>
          <w:szCs w:val="28"/>
        </w:rPr>
        <w:t xml:space="preserve">из-за </w:t>
      </w:r>
      <w:proofErr w:type="spellStart"/>
      <w:r w:rsidR="00FA4C72">
        <w:rPr>
          <w:rFonts w:ascii="Times New Roman" w:eastAsia="Times New Roman" w:hAnsi="Times New Roman" w:cs="Times New Roman"/>
          <w:sz w:val="28"/>
          <w:szCs w:val="28"/>
        </w:rPr>
        <w:t>спастики</w:t>
      </w:r>
      <w:proofErr w:type="spellEnd"/>
      <w:r w:rsidR="00FA4C72">
        <w:rPr>
          <w:rFonts w:ascii="Times New Roman" w:eastAsia="Times New Roman" w:hAnsi="Times New Roman" w:cs="Times New Roman"/>
          <w:sz w:val="28"/>
          <w:szCs w:val="28"/>
        </w:rPr>
        <w:t xml:space="preserve"> или насильственных движений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ребенку может понадобиться </w:t>
      </w:r>
      <w:r w:rsidR="00FA4C72">
        <w:rPr>
          <w:rFonts w:ascii="Times New Roman" w:eastAsia="Times New Roman" w:hAnsi="Times New Roman" w:cs="Times New Roman"/>
          <w:sz w:val="28"/>
          <w:szCs w:val="28"/>
        </w:rPr>
        <w:t>специальная накладка, ограничивающая нажатие двух соседних клавиш.</w:t>
      </w:r>
    </w:p>
    <w:p w:rsidR="00FA4C72" w:rsidRPr="006C4A18" w:rsidRDefault="00FA4C72" w:rsidP="00FA4C7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ребенок не может управлять обычной мышью, ему требуются </w:t>
      </w:r>
      <w:r>
        <w:rPr>
          <w:rFonts w:ascii="Times New Roman" w:hAnsi="Times New Roman" w:cs="Times New Roman"/>
          <w:sz w:val="28"/>
          <w:szCs w:val="28"/>
        </w:rPr>
        <w:t xml:space="preserve">устройства, заменяющие стандартную мышь. Существуют различные виды </w:t>
      </w:r>
      <w:r w:rsidRPr="00974DD4">
        <w:rPr>
          <w:rFonts w:ascii="Times New Roman" w:hAnsi="Times New Roman" w:cs="Times New Roman"/>
          <w:b/>
          <w:sz w:val="28"/>
          <w:szCs w:val="28"/>
        </w:rPr>
        <w:t>специальных мышей</w:t>
      </w:r>
      <w:r>
        <w:rPr>
          <w:rFonts w:ascii="Times New Roman" w:hAnsi="Times New Roman" w:cs="Times New Roman"/>
          <w:sz w:val="28"/>
          <w:szCs w:val="28"/>
        </w:rPr>
        <w:t xml:space="preserve"> – джойстики, трекболы, клавишные, ножные, головные мыши. В настоящее время на практике используются, как правило,  мыши-джойстики и  мыши-роллеры.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Если ребенок не может нажимать на встроенные кнопки специальной мыши, то к мыши подключаются специальные выносные кнопки. Целесообразно выбирать специальные мыши с возможностью подключения не менее трех выносных кнопок. </w:t>
      </w:r>
    </w:p>
    <w:p w:rsidR="00FA4C72" w:rsidRPr="006C4A18" w:rsidRDefault="00FA4C72" w:rsidP="00FA4C7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невозможности управлять специальной мышью (грубая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или другие грубые нарушения манипулятивной функции рук), необходимо изучить возможность использования виртуальной клавиатуры с подключением устройства управления взглядом (ай-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576AE" w:rsidRDefault="00974DD4" w:rsidP="006C4A1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C4A18">
        <w:rPr>
          <w:rFonts w:ascii="Times New Roman" w:eastAsia="Times New Roman" w:hAnsi="Times New Roman" w:cs="Times New Roman"/>
          <w:sz w:val="28"/>
          <w:szCs w:val="28"/>
        </w:rPr>
        <w:t xml:space="preserve">Подбор </w:t>
      </w:r>
      <w:r w:rsidR="00546A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обеспечение </w:t>
      </w:r>
      <w:r w:rsidRPr="006C4A18">
        <w:rPr>
          <w:rFonts w:ascii="Times New Roman" w:eastAsia="Times New Roman" w:hAnsi="Times New Roman" w:cs="Times New Roman"/>
          <w:sz w:val="28"/>
          <w:szCs w:val="28"/>
        </w:rPr>
        <w:t>специальн</w:t>
      </w:r>
      <w:r w:rsidR="00546A49">
        <w:rPr>
          <w:rFonts w:ascii="Times New Roman" w:eastAsia="Times New Roman" w:hAnsi="Times New Roman" w:cs="Times New Roman"/>
          <w:sz w:val="28"/>
          <w:szCs w:val="28"/>
          <w:lang w:val="ru-RU"/>
        </w:rPr>
        <w:t>ым</w:t>
      </w:r>
      <w:r w:rsidRPr="006C4A18">
        <w:rPr>
          <w:rFonts w:ascii="Times New Roman" w:eastAsia="Times New Roman" w:hAnsi="Times New Roman" w:cs="Times New Roman"/>
          <w:sz w:val="28"/>
          <w:szCs w:val="28"/>
        </w:rPr>
        <w:t xml:space="preserve"> оборудовани</w:t>
      </w:r>
      <w:r w:rsidR="00546A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6C4A18">
        <w:rPr>
          <w:rFonts w:ascii="Times New Roman" w:eastAsia="Times New Roman" w:hAnsi="Times New Roman" w:cs="Times New Roman"/>
          <w:sz w:val="28"/>
          <w:szCs w:val="28"/>
        </w:rPr>
        <w:t>для работы на компьютере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проходит индивидуально в виде практических проб. </w:t>
      </w:r>
      <w:r w:rsidRPr="006C4A18">
        <w:rPr>
          <w:rFonts w:ascii="Times New Roman" w:eastAsia="Times New Roman" w:hAnsi="Times New Roman" w:cs="Times New Roman"/>
          <w:sz w:val="28"/>
          <w:szCs w:val="28"/>
        </w:rPr>
        <w:t xml:space="preserve">Он организуется и проводится педагогами образовательной организации, в которой обучается ребенок. Подробный алгоритм подбора представлен в разделе 1 «Рекомендации </w:t>
      </w:r>
      <w:r w:rsidR="006C4A18" w:rsidRPr="006C4A18">
        <w:rPr>
          <w:rFonts w:ascii="Times New Roman" w:eastAsia="Times New Roman" w:hAnsi="Times New Roman" w:cs="Times New Roman"/>
          <w:sz w:val="28"/>
          <w:szCs w:val="28"/>
        </w:rPr>
        <w:t xml:space="preserve">педагогам и административным работникам образовательной организации». </w:t>
      </w:r>
      <w:r w:rsidR="006C4A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C4A18" w:rsidRPr="006C4A18" w:rsidRDefault="00F576AE" w:rsidP="00F576AE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Родители или другие родственники ребенка обязательно должны участвовать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подбора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специального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оборудования. Без их помощи и участия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ребенку будет сложно освоить работу на компьютере. </w:t>
      </w:r>
      <w:r w:rsidR="006C4A18" w:rsidRPr="006C4A18">
        <w:rPr>
          <w:rFonts w:ascii="Times New Roman" w:eastAsia="Times New Roman" w:hAnsi="Times New Roman" w:cs="Times New Roman"/>
          <w:sz w:val="28"/>
          <w:szCs w:val="28"/>
        </w:rPr>
        <w:t xml:space="preserve">Для родителей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6C4A18" w:rsidRPr="006C4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5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6C4A18" w:rsidRPr="002C3A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риложении</w:t>
      </w:r>
      <w:r w:rsidR="00B70DAB" w:rsidRPr="002C3A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554A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="006C4A18" w:rsidRPr="002C3A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6C4A18" w:rsidRPr="006C4A18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proofErr w:type="gramEnd"/>
      <w:r w:rsidR="006C4A18" w:rsidRPr="006C4A18">
        <w:rPr>
          <w:rFonts w:ascii="Times New Roman" w:eastAsia="Times New Roman" w:hAnsi="Times New Roman" w:cs="Times New Roman"/>
          <w:sz w:val="28"/>
          <w:szCs w:val="28"/>
        </w:rPr>
        <w:t xml:space="preserve"> краткий обучающий видеокурс по использованию специального оборудования для </w:t>
      </w:r>
      <w:r w:rsidR="006C4A18">
        <w:rPr>
          <w:rFonts w:ascii="Times New Roman" w:eastAsia="Times New Roman" w:hAnsi="Times New Roman" w:cs="Times New Roman"/>
          <w:sz w:val="28"/>
          <w:szCs w:val="28"/>
          <w:lang w:val="ru-RU"/>
        </w:rPr>
        <w:t>персонального компьютера.</w:t>
      </w:r>
    </w:p>
    <w:p w:rsidR="00FA4C72" w:rsidRDefault="00472E67" w:rsidP="00FA4C7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Если ребенок вообще не может работать руками и имеет тяжелые нарушения ре</w:t>
      </w:r>
      <w:r w:rsidR="00FA4C72">
        <w:rPr>
          <w:rFonts w:ascii="Times New Roman" w:eastAsia="Times New Roman" w:hAnsi="Times New Roman" w:cs="Times New Roman"/>
          <w:sz w:val="28"/>
          <w:szCs w:val="28"/>
        </w:rPr>
        <w:t>чи</w:t>
      </w:r>
      <w:r w:rsidR="00142F3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FA4C72">
        <w:rPr>
          <w:rFonts w:ascii="Times New Roman" w:eastAsia="Times New Roman" w:hAnsi="Times New Roman" w:cs="Times New Roman"/>
          <w:sz w:val="28"/>
          <w:szCs w:val="28"/>
        </w:rPr>
        <w:t xml:space="preserve"> для осуществления коммуникации используются специальные устройства Go Tolk</w:t>
      </w:r>
      <w:r w:rsidR="003929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 коммуникативные кнопки.</w:t>
      </w:r>
    </w:p>
    <w:p w:rsidR="00FA4C72" w:rsidRDefault="00513172" w:rsidP="00FA4C72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>Чтобы ребенок в процессе учебы мог</w:t>
      </w:r>
      <w:r w:rsidR="00FA4C7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зан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иматься предметно–практической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 xml:space="preserve"> </w:t>
      </w:r>
      <w:r w:rsidR="00FA4C7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деятельностью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>, писать или рисовать</w:t>
      </w:r>
      <w:r w:rsidR="00FA4C7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 реальном пространстве</w:t>
      </w:r>
      <w:r w:rsidR="00997CD8"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>,</w:t>
      </w:r>
      <w:r w:rsidR="00FA4C7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EE6A2C">
        <w:rPr>
          <w:rFonts w:ascii="Times New Roman" w:eastAsia="Times New Roman" w:hAnsi="Times New Roman" w:cs="Times New Roman"/>
          <w:spacing w:val="3"/>
          <w:sz w:val="28"/>
          <w:szCs w:val="28"/>
          <w:lang w:val="ru-RU" w:eastAsia="ru-RU"/>
        </w:rPr>
        <w:t>рекомендуется</w:t>
      </w:r>
      <w:r w:rsidR="00FA4C7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иметь  принтер, сканер или многофункциональное устройство.</w:t>
      </w:r>
    </w:p>
    <w:p w:rsidR="00FA4C72" w:rsidRDefault="00FA4C72" w:rsidP="00FA4C72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Иное оборудование</w:t>
      </w:r>
    </w:p>
    <w:p w:rsidR="00CD4FED" w:rsidRPr="00997CD8" w:rsidRDefault="00CD4FED" w:rsidP="00CD4FED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</w:pP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Необходимо обеспечить ребенка специальным инвентарем для</w:t>
      </w: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  <w:t xml:space="preserve"> </w:t>
      </w: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проведения утренней гимнастики и динамических пауз (</w:t>
      </w: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  <w:t xml:space="preserve">гимнастическая палка, кольцо, тактильные мячи, </w:t>
      </w:r>
      <w:proofErr w:type="spellStart"/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массажеры</w:t>
      </w:r>
      <w:proofErr w:type="spellEnd"/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 xml:space="preserve"> </w:t>
      </w: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  <w:t xml:space="preserve">и </w:t>
      </w:r>
      <w:proofErr w:type="spellStart"/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  <w:t>др</w:t>
      </w:r>
      <w:proofErr w:type="spellEnd"/>
      <w:r w:rsidR="00FB4234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.;</w:t>
      </w: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 xml:space="preserve"> точный перечень должны уточнять педагоги, работающие с детьми).</w:t>
      </w: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  <w:t xml:space="preserve"> </w:t>
      </w:r>
    </w:p>
    <w:p w:rsidR="00F42373" w:rsidRPr="00997CD8" w:rsidRDefault="00997CD8" w:rsidP="00F42373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У</w:t>
      </w:r>
      <w:r w:rsidR="00CD4FED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 xml:space="preserve">тренняя </w:t>
      </w:r>
      <w:r w:rsidR="00FA4C72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  <w:t>гимнастик</w:t>
      </w:r>
      <w:r w:rsidR="00CD4FED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а</w:t>
      </w:r>
      <w:r w:rsidR="00FA4C72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  <w:t xml:space="preserve"> до начала учебных занятий по 8-15 минут, контроль правильного положения ребенка за столом, проведение  на каждом уроке динамической паузы с вклю</w:t>
      </w:r>
      <w:r w:rsidR="00CD4FED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  <w:t>чением коррекционных упражнений</w:t>
      </w: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  <w:t xml:space="preserve"> </w:t>
      </w:r>
      <w:r w:rsidR="00F42373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 xml:space="preserve">являются мероприятиями охранительного ортопедического </w:t>
      </w:r>
      <w:r w:rsidR="00F42373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lastRenderedPageBreak/>
        <w:t xml:space="preserve">режима ребенка  с НОДА. </w:t>
      </w:r>
    </w:p>
    <w:p w:rsidR="00090361" w:rsidRPr="00997CD8" w:rsidRDefault="00997CD8" w:rsidP="00F42373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Соблюдение ортопедического режима способствует</w:t>
      </w:r>
      <w:r w:rsidR="00F42373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 xml:space="preserve"> развитию двигательных возможностей</w:t>
      </w:r>
      <w:r w:rsidR="00F42373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  <w:t xml:space="preserve"> и </w:t>
      </w:r>
      <w:r w:rsidR="00B07EDC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предотвращению</w:t>
      </w:r>
      <w:r w:rsidR="00F42373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ru-RU"/>
        </w:rPr>
        <w:t xml:space="preserve"> прогрессирования </w:t>
      </w:r>
      <w:r w:rsidR="00F42373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нарушений опорно-двигательного аппарата у ребенка.</w:t>
      </w:r>
    </w:p>
    <w:p w:rsidR="00CD4FED" w:rsidRPr="00997CD8" w:rsidRDefault="00CD4FED" w:rsidP="00CD4FED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</w:pP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 xml:space="preserve">При наличии медицинских показаний во время урока ребенок может использовать </w:t>
      </w:r>
      <w:r w:rsidR="0056657C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отрезы</w:t>
      </w: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 xml:space="preserve"> или реклинатор. Режим их  использования регулирую</w:t>
      </w:r>
      <w:r w:rsidR="00EE6A2C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т</w:t>
      </w: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 xml:space="preserve"> родители в соответствии с индивидуальными рекомендациями лечащего вра</w:t>
      </w:r>
      <w:r w:rsidR="00EE6A2C"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ч</w:t>
      </w:r>
      <w:r w:rsidRPr="00997CD8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val="ru-RU" w:eastAsia="ru-RU"/>
        </w:rPr>
        <w:t>а.</w:t>
      </w:r>
    </w:p>
    <w:p w:rsidR="00D07D9D" w:rsidRDefault="00D07D9D" w:rsidP="00090361">
      <w:pPr>
        <w:spacing w:line="360" w:lineRule="auto"/>
        <w:ind w:left="360"/>
        <w:jc w:val="center"/>
        <w:rPr>
          <w:b/>
          <w:bCs/>
          <w:i/>
          <w:sz w:val="28"/>
          <w:szCs w:val="28"/>
          <w:lang w:val="ru-RU"/>
        </w:rPr>
      </w:pPr>
    </w:p>
    <w:p w:rsidR="00C96842" w:rsidRPr="00BF4975" w:rsidRDefault="00C96842" w:rsidP="00BF4975">
      <w:pPr>
        <w:pStyle w:val="ae"/>
        <w:keepNext/>
        <w:numPr>
          <w:ilvl w:val="1"/>
          <w:numId w:val="12"/>
        </w:num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bookmarkStart w:id="12" w:name="_Toc58988173"/>
      <w:r w:rsidRPr="00BF4975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Режим дня и организация учебы и отдыха школьника с нарушениями опорно-двигательного аппарата  при надомном дистанционном обучении</w:t>
      </w:r>
      <w:bookmarkEnd w:id="12"/>
    </w:p>
    <w:p w:rsidR="00C96842" w:rsidRDefault="00C96842" w:rsidP="00090361">
      <w:pPr>
        <w:widowControl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D2D2D"/>
          <w:sz w:val="28"/>
          <w:szCs w:val="28"/>
          <w:highlight w:val="white"/>
        </w:rPr>
        <w:t>Режим дня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 — это определенный распорядок дня, предусматривающий время для работы/учебы, различных дел и отдыха.</w:t>
      </w:r>
    </w:p>
    <w:p w:rsidR="00C979C4" w:rsidRDefault="00C96842" w:rsidP="0059493A">
      <w:pPr>
        <w:widowControl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>Режим дня должен строиться с учетом суточных биологических ритмов, возрастных и индивидуальных особенностей обучающихся с нарушением опорно-двигательного аппарата, медицинских рекомендаций.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67"/>
      </w:tblGrid>
      <w:tr w:rsidR="00C979C4" w:rsidTr="00090361">
        <w:tc>
          <w:tcPr>
            <w:tcW w:w="9567" w:type="dxa"/>
          </w:tcPr>
          <w:p w:rsidR="00C979C4" w:rsidRDefault="00F402F7" w:rsidP="00C979C4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  <w:lang w:val="ru-RU"/>
              </w:rPr>
            </w:pPr>
            <w:r w:rsidRPr="00C979C4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highlight w:val="white"/>
                <w:lang w:val="ru-RU" w:eastAsia="ru-RU" w:bidi="ar-SA"/>
              </w:rPr>
              <w:drawing>
                <wp:anchor distT="0" distB="0" distL="0" distR="0" simplePos="0" relativeHeight="251659264" behindDoc="0" locked="0" layoutInCell="1" allowOverlap="1" wp14:anchorId="351663D9" wp14:editId="37014975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61595</wp:posOffset>
                  </wp:positionV>
                  <wp:extent cx="5738495" cy="3314700"/>
                  <wp:effectExtent l="0" t="0" r="0" b="0"/>
                  <wp:wrapSquare wrapText="largest"/>
                  <wp:docPr id="9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8495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64CF1" w:rsidRPr="00864CF1" w:rsidRDefault="0059493A" w:rsidP="00864CF1">
      <w:pPr>
        <w:pStyle w:val="ae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" w:eastAsia="zh-CN" w:bidi="hi-IN"/>
        </w:rPr>
      </w:pPr>
      <w:r w:rsidRPr="00864CF1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" w:eastAsia="zh-CN" w:bidi="hi-IN"/>
        </w:rPr>
        <w:lastRenderedPageBreak/>
        <w:t>При резком переходе на  обучение в дистанционной форме  наиболее полезно установить для ребенка режим дня максимально близкий к его</w:t>
      </w:r>
      <w:r w:rsidR="001F30A4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" w:eastAsia="zh-CN" w:bidi="hi-IN"/>
        </w:rPr>
        <w:t xml:space="preserve"> </w:t>
      </w:r>
      <w:proofErr w:type="gramStart"/>
      <w:r w:rsidRPr="00864CF1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" w:eastAsia="zh-CN" w:bidi="hi-IN"/>
        </w:rPr>
        <w:t>привычному графику</w:t>
      </w:r>
      <w:proofErr w:type="gramEnd"/>
      <w:r w:rsidRPr="00864CF1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" w:eastAsia="zh-CN" w:bidi="hi-IN"/>
        </w:rPr>
        <w:t xml:space="preserve">. </w:t>
      </w:r>
      <w:r w:rsidR="00864CF1" w:rsidRPr="00864CF1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" w:eastAsia="zh-CN" w:bidi="hi-IN"/>
        </w:rPr>
        <w:t xml:space="preserve">Важно, чтобы ребенок вовремя вставал и не проводил много времени в кровати, иначе потом будет трудно вернуться к обычному распорядку. </w:t>
      </w:r>
    </w:p>
    <w:p w:rsidR="002A0866" w:rsidRDefault="00C96842" w:rsidP="00864CF1">
      <w:pPr>
        <w:widowControl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</w:pPr>
      <w:r w:rsidRPr="0059493A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При </w:t>
      </w:r>
      <w:r w:rsidR="00864CF1" w:rsidRPr="00864CF1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длительном или постоянном </w:t>
      </w:r>
      <w:r w:rsidRPr="00864CF1">
        <w:rPr>
          <w:rFonts w:ascii="Times New Roman" w:eastAsia="Times New Roman" w:hAnsi="Times New Roman" w:cs="Times New Roman"/>
          <w:i/>
          <w:color w:val="2D2D2D"/>
          <w:sz w:val="28"/>
          <w:szCs w:val="28"/>
          <w:highlight w:val="white"/>
        </w:rPr>
        <w:t>надомном обучении</w:t>
      </w:r>
      <w:r w:rsidRPr="0059493A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 организация режима дня школьника может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 быть</w:t>
      </w:r>
      <w:r w:rsidR="00C979C4" w:rsidRPr="00864CF1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 </w:t>
      </w:r>
      <w:r w:rsidR="002A0866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  <w:t xml:space="preserve">сопоставима с </w:t>
      </w:r>
      <w:r w:rsidR="00886727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  <w:t xml:space="preserve"> </w:t>
      </w:r>
      <w:r w:rsidR="00886727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>распорядк</w:t>
      </w:r>
      <w:r w:rsidR="002A0866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  <w:t>ом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 дня при круглосуточном пребывании обучающихся </w:t>
      </w:r>
      <w:r w:rsidR="00886727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  <w:t xml:space="preserve">с ограниченными возможностями здоровья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в </w:t>
      </w:r>
      <w:r w:rsidR="00886727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  <w:t xml:space="preserve">образовательных </w:t>
      </w:r>
      <w:r w:rsidR="00886727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>организациях</w:t>
      </w:r>
      <w:r w:rsidR="003C2D3C">
        <w:rPr>
          <w:rStyle w:val="af3"/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footnoteReference w:id="3"/>
      </w:r>
      <w:r w:rsidR="001A76BA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  <w:t xml:space="preserve">. </w:t>
      </w:r>
    </w:p>
    <w:p w:rsidR="00C96842" w:rsidRDefault="001A76BA" w:rsidP="00864CF1">
      <w:pPr>
        <w:widowControl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  <w:t xml:space="preserve">В таблице 1  приведен распорядок дня, </w:t>
      </w:r>
      <w:r w:rsidR="002A0866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>адаптированный</w:t>
      </w:r>
      <w:r w:rsidR="00C96842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 с учетом надомного обучения с применением дистанционных образовательных технологий, а также </w:t>
      </w:r>
      <w:r w:rsidR="00912B68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>учитывающий</w:t>
      </w:r>
      <w:r w:rsidR="00C96842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 особенности детей школьного возраста с НОДА. </w:t>
      </w:r>
      <w:r w:rsidR="00912B68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>Представленный</w:t>
      </w:r>
      <w:r w:rsidR="00C96842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 </w:t>
      </w:r>
      <w:r w:rsidR="00912B68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  <w:t>пример может</w:t>
      </w:r>
      <w:r w:rsidR="00C96842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 стать основой для составления </w:t>
      </w:r>
      <w:r w:rsidR="00C96842">
        <w:rPr>
          <w:rFonts w:ascii="Times New Roman" w:eastAsia="Times New Roman" w:hAnsi="Times New Roman" w:cs="Times New Roman"/>
          <w:b/>
          <w:color w:val="2D2D2D"/>
          <w:sz w:val="28"/>
          <w:szCs w:val="28"/>
          <w:highlight w:val="white"/>
        </w:rPr>
        <w:t>индивидуального режима дня Вашего ребенка</w:t>
      </w:r>
      <w:r w:rsidR="00C96842"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</w:rPr>
        <w:t xml:space="preserve">. Не стоит забывать, что деление по времени и содержанию весьма условно, так как дети с разной степенью ограничений могут тратить разное время на одни и те же действия, иметь разный двигательный режим и разные интересы. </w:t>
      </w:r>
    </w:p>
    <w:p w:rsidR="001A76BA" w:rsidRPr="001A76BA" w:rsidRDefault="001A76BA" w:rsidP="001A76BA">
      <w:pPr>
        <w:widowControl/>
        <w:spacing w:line="360" w:lineRule="auto"/>
        <w:ind w:firstLine="720"/>
        <w:jc w:val="right"/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highlight w:val="white"/>
          <w:lang w:val="ru-RU"/>
        </w:rPr>
        <w:t>Таблица 1</w:t>
      </w:r>
    </w:p>
    <w:tbl>
      <w:tblPr>
        <w:tblStyle w:val="TableNormal"/>
        <w:tblW w:w="9330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075"/>
        <w:gridCol w:w="1559"/>
        <w:gridCol w:w="1559"/>
        <w:gridCol w:w="4137"/>
      </w:tblGrid>
      <w:tr w:rsidR="00C96842" w:rsidTr="00D32A4D">
        <w:trPr>
          <w:trHeight w:val="296"/>
        </w:trPr>
        <w:tc>
          <w:tcPr>
            <w:tcW w:w="933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6FA8DC"/>
          </w:tcPr>
          <w:p w:rsidR="00C96842" w:rsidRPr="00864CF1" w:rsidRDefault="00C96842" w:rsidP="008D610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</w:rPr>
            </w:pPr>
            <w:r w:rsidRPr="00864CF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Распорядок дня</w:t>
            </w:r>
          </w:p>
        </w:tc>
      </w:tr>
      <w:tr w:rsidR="00C96842" w:rsidTr="00D32A4D">
        <w:trPr>
          <w:trHeight w:val="560"/>
        </w:trPr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  <w:vAlign w:val="center"/>
          </w:tcPr>
          <w:p w:rsidR="00C96842" w:rsidRDefault="00C96842" w:rsidP="008D610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>Режимные моменты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  <w:vAlign w:val="center"/>
          </w:tcPr>
          <w:p w:rsidR="00C96842" w:rsidRDefault="00C96842" w:rsidP="008D610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</w:rPr>
              <w:t>1 - 5 классы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  <w:vAlign w:val="center"/>
          </w:tcPr>
          <w:p w:rsidR="00C96842" w:rsidRDefault="00C96842" w:rsidP="008D6105">
            <w:pPr>
              <w:jc w:val="center"/>
              <w:rPr>
                <w:rFonts w:ascii="Times New Roman" w:eastAsia="Times New Roman" w:hAnsi="Times New Roman" w:cs="Times New Roman"/>
                <w:b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</w:rPr>
              <w:t>5-11 классы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  <w:vAlign w:val="center"/>
          </w:tcPr>
          <w:p w:rsidR="00C96842" w:rsidRDefault="00C96842" w:rsidP="008D6105">
            <w:pPr>
              <w:jc w:val="center"/>
              <w:rPr>
                <w:rFonts w:ascii="Times New Roman" w:eastAsia="Times New Roman" w:hAnsi="Times New Roman" w:cs="Times New Roman"/>
                <w:b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b/>
                <w:color w:val="2D2D2D"/>
              </w:rPr>
              <w:t>Комментарии</w:t>
            </w:r>
          </w:p>
        </w:tc>
      </w:tr>
      <w:tr w:rsidR="00C96842" w:rsidTr="003C0640">
        <w:trPr>
          <w:trHeight w:val="430"/>
        </w:trPr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Подъем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7.00 - 7.05 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7.00 - 7.05 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побудка не должна быть резкой; желательно сформировать утренний ритуал пробуждения, чтобы ребенку было проще начать новый день</w:t>
            </w:r>
          </w:p>
        </w:tc>
      </w:tr>
      <w:tr w:rsidR="00C96842" w:rsidTr="003C0640">
        <w:trPr>
          <w:trHeight w:val="512"/>
        </w:trPr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Утренний туалет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7.05 - 7.25 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7.05 - 7.25 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важно поощрять стремление ребенка быть самостоятельным и  отрабатывать навыки 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lastRenderedPageBreak/>
              <w:t>самообслуживания</w:t>
            </w:r>
          </w:p>
        </w:tc>
      </w:tr>
      <w:tr w:rsidR="00C96842" w:rsidTr="003C0640">
        <w:trPr>
          <w:trHeight w:val="410"/>
        </w:trPr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lastRenderedPageBreak/>
              <w:t>Утренняя гимнастика, массаж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7.25 - 7.40 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7.25 - 7.40 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комплексы упражнений и массажа проводятся согласно медицинским рекомендациям </w:t>
            </w:r>
          </w:p>
        </w:tc>
      </w:tr>
      <w:tr w:rsidR="00C96842" w:rsidTr="003C0640">
        <w:trPr>
          <w:trHeight w:val="430"/>
        </w:trPr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Завтрак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7.40 - 8.00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7.40 - 8.00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завтрак должен быть достаточно плотным и сытным; </w:t>
            </w:r>
          </w:p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не стоит забывать про гигиену рта после приема пищи, потому что у детей с НОДА </w:t>
            </w:r>
            <w:r w:rsidR="00864CF1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 xml:space="preserve">может быть 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>нарушена функциональность мышц ротовой полости, что приводит к неполному пережевыванию и проглатыванию</w:t>
            </w:r>
          </w:p>
        </w:tc>
      </w:tr>
      <w:tr w:rsidR="00C96842" w:rsidTr="003C0640">
        <w:trPr>
          <w:trHeight w:val="430"/>
        </w:trPr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Подготовка к учебным занятиям </w:t>
            </w:r>
          </w:p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8.00 - 8.30 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8.00 - 8.30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перед занятиями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обучающемуся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864CF1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рекомендуется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организовывать воздушные ванны (кислород стимулирует мыслительную деятельность) - выход на балкон или активное проветривание помещения;</w:t>
            </w:r>
          </w:p>
          <w:p w:rsidR="00C96842" w:rsidRDefault="00C96842" w:rsidP="008D6105">
            <w:pPr>
              <w:widowControl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включение и настройку оборудования следует проводить заблаговременно до начала занятий</w:t>
            </w:r>
          </w:p>
        </w:tc>
      </w:tr>
      <w:tr w:rsidR="00C96842" w:rsidTr="003C0640">
        <w:trPr>
          <w:trHeight w:val="5252"/>
        </w:trPr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8.30-13.30</w:t>
            </w:r>
          </w:p>
          <w:p w:rsidR="00C96842" w:rsidRDefault="00C96842" w:rsidP="008D61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второй завтрак проводится после 2-3 урока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8.30-14.00</w:t>
            </w:r>
          </w:p>
          <w:p w:rsidR="00C96842" w:rsidRDefault="00C96842" w:rsidP="008D610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второй завтрак проводится после 3 урока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не стоит забывать о необходимости соблюдения ортопедического режима:</w:t>
            </w:r>
          </w:p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своевременно напоминать/ помогать ребенку менять свое положение; </w:t>
            </w:r>
          </w:p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необходимо использовать ортопедическую обувь, ортезы, корсеты/реклинаторы во время уроков в соответствии с рекомендациями ортопеда; образовательная деятельность должна включа</w:t>
            </w:r>
            <w:r w:rsidR="00864CF1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занятия по ЛФК и АФК; </w:t>
            </w:r>
          </w:p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на переменах ребенок должен “выходить” из-за своего рабочего места и менять свою локацию;</w:t>
            </w:r>
          </w:p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не забывайте, что у</w:t>
            </w:r>
            <w:r w:rsidR="00864CF1">
              <w:rPr>
                <w:rFonts w:ascii="Times New Roman" w:eastAsia="Times New Roman" w:hAnsi="Times New Roman" w:cs="Times New Roman"/>
                <w:color w:val="2D2D2D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>ся ваш ребенок, а не Вы (помощь в образовательном процессе должна быть дозированной, следуйте рекомендациям и просьбам педагога, не выполняйте задания за ребенка)</w:t>
            </w:r>
          </w:p>
        </w:tc>
      </w:tr>
      <w:tr w:rsidR="00C96842" w:rsidTr="003C0640"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widowControl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Обед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13.30 - 14.00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14.00 - 14.30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D32A4D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val="ru-RU"/>
              </w:rPr>
              <w:t>е</w:t>
            </w:r>
            <w:r w:rsidR="00864CF1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 xml:space="preserve">сли у ребенка трудности с глотанием и пережевыванием пищи, </w:t>
            </w:r>
            <w:r w:rsidR="00C96842">
              <w:rPr>
                <w:rFonts w:ascii="Times New Roman" w:eastAsia="Times New Roman" w:hAnsi="Times New Roman" w:cs="Times New Roman"/>
                <w:color w:val="2D2D2D"/>
              </w:rPr>
              <w:t xml:space="preserve">для облегчения акта глотания и уменьшения риска аспирации, кормить ребенка нужно в </w:t>
            </w:r>
            <w:r w:rsidR="00C96842">
              <w:rPr>
                <w:rFonts w:ascii="Times New Roman" w:eastAsia="Times New Roman" w:hAnsi="Times New Roman" w:cs="Times New Roman"/>
                <w:color w:val="2D2D2D"/>
              </w:rPr>
              <w:lastRenderedPageBreak/>
              <w:t>максимально возможной вертикальной позе;</w:t>
            </w:r>
          </w:p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правильный порядок </w:t>
            </w:r>
            <w:r w:rsidR="00864CF1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>приема пищи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 предполагает максимально возможное участие ребенка в процессе питания, тогда и процесс пищеварения проходит оптимально</w:t>
            </w:r>
          </w:p>
        </w:tc>
      </w:tr>
      <w:tr w:rsidR="00C96842" w:rsidTr="003C0640">
        <w:trPr>
          <w:trHeight w:val="440"/>
        </w:trPr>
        <w:tc>
          <w:tcPr>
            <w:tcW w:w="207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lastRenderedPageBreak/>
              <w:t>Рекреационные мероприятия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дневной сон</w:t>
            </w:r>
          </w:p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14.00 - 15.30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14.30-15.30 - прогулка, отдых</w:t>
            </w:r>
          </w:p>
        </w:tc>
        <w:tc>
          <w:tcPr>
            <w:tcW w:w="413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</w:rPr>
              <w:t xml:space="preserve"> начального общего образования, </w:t>
            </w:r>
            <w:r w:rsidR="00864CF1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>если они недавно  болели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, а также в период адаптации к обучению показан дневной сон длительностью в 1-2 часа; </w:t>
            </w:r>
          </w:p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дневной сон может быть рекомендован по медицинским показаниям и более старшим обучающимся; </w:t>
            </w:r>
          </w:p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</w:rPr>
              <w:t>старших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</w:rPr>
              <w:t xml:space="preserve"> обучающихся во время отдыха не рекомендуется просмотр </w:t>
            </w:r>
            <w:r w:rsidR="00864CF1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>телевизора, использование гаджетов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 или самостоятельное чтение; </w:t>
            </w:r>
          </w:p>
          <w:p w:rsidR="00C96842" w:rsidRDefault="00C96842" w:rsidP="00864CF1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время можно провести за разговором, спокойной игрой, прослушиванием музыкальных произведений или аудиокниг / радиоспектаклей для детей </w:t>
            </w:r>
          </w:p>
        </w:tc>
      </w:tr>
      <w:tr w:rsidR="00C96842" w:rsidTr="003C0640">
        <w:trPr>
          <w:trHeight w:val="440"/>
        </w:trPr>
        <w:tc>
          <w:tcPr>
            <w:tcW w:w="207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widowControl/>
              <w:jc w:val="both"/>
              <w:rPr>
                <w:rFonts w:ascii="Arial" w:eastAsia="Arial" w:hAnsi="Arial" w:cs="Arial"/>
                <w:color w:val="2D2D2D"/>
                <w:sz w:val="21"/>
                <w:szCs w:val="21"/>
                <w:highlight w:val="white"/>
              </w:rPr>
            </w:pP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полдник</w:t>
            </w:r>
          </w:p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15.30 - 16.00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 перекус </w:t>
            </w:r>
          </w:p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15.30 - 16.00</w:t>
            </w:r>
          </w:p>
        </w:tc>
        <w:tc>
          <w:tcPr>
            <w:tcW w:w="413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</w:tc>
      </w:tr>
      <w:tr w:rsidR="00C96842" w:rsidTr="003C0640"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2341E1" w:rsidRDefault="000C06E2" w:rsidP="002341E1">
            <w:pPr>
              <w:rPr>
                <w:rFonts w:ascii="Times New Roman" w:eastAsia="Times New Roman" w:hAnsi="Times New Roman" w:cs="Times New Roman"/>
                <w:color w:val="2D2D2D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Самоподготовка/ </w:t>
            </w:r>
            <w:r w:rsidR="002341E1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>домашние</w:t>
            </w:r>
          </w:p>
          <w:p w:rsidR="00C96842" w:rsidRDefault="00C96842" w:rsidP="002341E1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задания, развивающие/ обучающие игры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16.00 - 17.00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16.00-18.00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0C06E2">
            <w:pPr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согласно биологическим ритмам это самое плодотворное время для мыслительной деятельности во второй половине дня (выполнение домашних заданий, закрепление пройденного материала наиболее плодотворно);</w:t>
            </w:r>
          </w:p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можно включить работу по организации посильной помощи по дому </w:t>
            </w:r>
          </w:p>
        </w:tc>
      </w:tr>
      <w:tr w:rsidR="00C96842" w:rsidTr="003C0640"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0C06E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val="ru-RU"/>
              </w:rPr>
              <w:t>Занятия по интересам</w:t>
            </w:r>
            <w:r w:rsidR="00C96842">
              <w:rPr>
                <w:rFonts w:ascii="Times New Roman" w:eastAsia="Times New Roman" w:hAnsi="Times New Roman" w:cs="Times New Roman"/>
                <w:color w:val="2D2D2D"/>
              </w:rPr>
              <w:t>, прогулка, свободное время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17.00-19.00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18.00-19.30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0C06E2">
            <w:pPr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желательно выйти на улицу, однако, если такой возможности нет, то нужно использовать воздушные ванны -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выход на балкон или активное проветривание помещения; организация занятий по интересам;</w:t>
            </w:r>
          </w:p>
          <w:p w:rsidR="00EF6F30" w:rsidRPr="003C0640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организации посильной помощи по дому</w:t>
            </w:r>
          </w:p>
        </w:tc>
      </w:tr>
      <w:tr w:rsidR="00C96842" w:rsidTr="003C0640"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Ужин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19.00-19.30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19.30-20.00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ужин не должен быть жирным и очень </w:t>
            </w:r>
            <w:r w:rsidR="000C06E2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>плотным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>;</w:t>
            </w:r>
          </w:p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следует отказаться от кофе и крепкого чая</w:t>
            </w:r>
          </w:p>
        </w:tc>
      </w:tr>
      <w:tr w:rsidR="00C96842" w:rsidTr="003C0640"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lastRenderedPageBreak/>
              <w:t>Свободное время, прогулка, уход за одеждой, вечерний туалет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19.30-20.30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20.00-22.00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организация занятий по интересам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; </w:t>
            </w:r>
          </w:p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необходимо исключить виды деятельности</w:t>
            </w:r>
            <w:r w:rsidR="000C06E2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 стимулирующие </w:t>
            </w:r>
            <w:r w:rsidR="000C06E2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 xml:space="preserve">возбуждение 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>нервн</w:t>
            </w:r>
            <w:r w:rsidR="000C06E2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 систем</w:t>
            </w:r>
            <w:r w:rsidR="000C06E2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 (для более спокойного засыпания);</w:t>
            </w:r>
          </w:p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подготовка к завтрашнему дню; подготовка ко сну</w:t>
            </w:r>
          </w:p>
        </w:tc>
      </w:tr>
      <w:tr w:rsidR="00C96842" w:rsidTr="003C0640">
        <w:trPr>
          <w:trHeight w:val="479"/>
        </w:trPr>
        <w:tc>
          <w:tcPr>
            <w:tcW w:w="20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FC5E8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Сон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20.30-7.00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8D6105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22.00-7.00</w:t>
            </w:r>
          </w:p>
        </w:tc>
        <w:tc>
          <w:tcPr>
            <w:tcW w:w="4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FE2F3"/>
          </w:tcPr>
          <w:p w:rsidR="00C96842" w:rsidRDefault="00C96842" w:rsidP="00DF3B0A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продолжительность ночного сна для обучающихся 7-10 лет </w:t>
            </w:r>
            <w:r w:rsidR="00DF3B0A">
              <w:rPr>
                <w:rFonts w:ascii="Times New Roman" w:eastAsia="Times New Roman" w:hAnsi="Times New Roman" w:cs="Times New Roman"/>
                <w:color w:val="2D2D2D"/>
                <w:lang w:val="ru-RU"/>
              </w:rPr>
              <w:t>рекомендуется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 не менее 10 часов, для обучающихся 11-14 лет - не менее 9 часов, для обучающихся 15-17 лет - не менее 8,5 часов.</w:t>
            </w:r>
          </w:p>
        </w:tc>
      </w:tr>
    </w:tbl>
    <w:p w:rsidR="005F107E" w:rsidRDefault="005F107E" w:rsidP="00E1068A">
      <w:pPr>
        <w:widowControl/>
        <w:spacing w:line="36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highlight w:val="white"/>
        </w:rPr>
      </w:pPr>
    </w:p>
    <w:p w:rsidR="00D07D9D" w:rsidRDefault="00D07D9D" w:rsidP="00E1068A">
      <w:pPr>
        <w:spacing w:line="360" w:lineRule="auto"/>
        <w:ind w:left="357"/>
        <w:jc w:val="center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highlight w:val="white"/>
          <w:lang w:val="ru-RU"/>
        </w:rPr>
      </w:pPr>
    </w:p>
    <w:p w:rsidR="00787093" w:rsidRDefault="00787093">
      <w:pPr>
        <w:widowControl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lang w:val="ru-RU" w:eastAsia="ru-RU" w:bidi="ar-SA"/>
        </w:rPr>
      </w:pPr>
      <w:bookmarkStart w:id="13" w:name="_Toc58988174"/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br w:type="page"/>
      </w:r>
    </w:p>
    <w:p w:rsidR="00F96537" w:rsidRPr="00BF4975" w:rsidRDefault="00F96537" w:rsidP="00BF4975">
      <w:pPr>
        <w:pStyle w:val="ae"/>
        <w:keepNext/>
        <w:numPr>
          <w:ilvl w:val="1"/>
          <w:numId w:val="12"/>
        </w:num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BF4975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lastRenderedPageBreak/>
        <w:t>Признаки утомлени</w:t>
      </w:r>
      <w:r w:rsidR="002A4CCA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я </w:t>
      </w:r>
      <w:r w:rsidRPr="00BF4975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и переутомления у детей с нарушениями опорно-двигательного аппарата при обучении с применением дистанционных образовательных технологий</w:t>
      </w:r>
      <w:bookmarkEnd w:id="13"/>
    </w:p>
    <w:p w:rsidR="00F96537" w:rsidRPr="00784E6A" w:rsidRDefault="00F96537" w:rsidP="005C482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Электронное обучение и дистанционные образовательные технологии открывают новые возможности для освоения образовательной программы и социализации детей и подростков с НОДА. Однако </w:t>
      </w:r>
      <w:r w:rsidRPr="00784E6A">
        <w:rPr>
          <w:rFonts w:ascii="Times New Roman" w:eastAsia="Times New Roman" w:hAnsi="Times New Roman" w:cs="Times New Roman"/>
          <w:i/>
          <w:sz w:val="28"/>
          <w:szCs w:val="28"/>
        </w:rPr>
        <w:t>неконтролируемое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применение </w:t>
      </w:r>
      <w:r w:rsidR="003D2539">
        <w:rPr>
          <w:rFonts w:ascii="Times New Roman" w:eastAsia="Times New Roman" w:hAnsi="Times New Roman" w:cs="Times New Roman"/>
          <w:sz w:val="28"/>
          <w:szCs w:val="28"/>
          <w:lang w:val="ru-RU"/>
        </w:rPr>
        <w:t>цифровых</w:t>
      </w:r>
      <w:r w:rsidR="002315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компьютерных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технологий может привести к ухудшению самочувствия и усугубить проблемы обучающихся с ОВЗ. Поэтому родителям обучающихся необходимо наблюдать за состоянием своих детей, контролировать время их работы на ПК и с</w:t>
      </w:r>
      <w:r w:rsidRPr="00784E6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>другими гаджетами. При появлении признаков утомления необходима консультация со специалистами.</w:t>
      </w:r>
    </w:p>
    <w:p w:rsidR="00F96537" w:rsidRPr="00784E6A" w:rsidRDefault="00F96537" w:rsidP="005C482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b/>
          <w:sz w:val="28"/>
          <w:szCs w:val="28"/>
        </w:rPr>
        <w:t>Утомление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— временное уменьшение функциональных возможностей организма (физиологической системы, органа), вызванное интенсивной или длительной работой и выражающееся в снижении работоспособности. </w:t>
      </w:r>
      <w:proofErr w:type="gramStart"/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С понятием «утомление» соотносятся такие термины, как «утомляемость» и «усталость» (субъективная характеристика утомления). </w:t>
      </w:r>
      <w:proofErr w:type="gramEnd"/>
    </w:p>
    <w:p w:rsidR="00F96537" w:rsidRPr="00784E6A" w:rsidRDefault="00F96537" w:rsidP="005C482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Обычно выделяют умственное (нервно-психическое) и физическое (нервно-мышечное) утомление, однако деление между ними условное. С одной стороны, образовательный процесс (выполнение заданий и упражнений) требует от ребенка значительной нервно-психической деятельности. С другой стороны, во время урока </w:t>
      </w:r>
      <w:proofErr w:type="gramStart"/>
      <w:r w:rsidRPr="00784E6A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с НОДА требуются не меньшие, а иногда и большие, усилия для нервно-мышечной деятельности, связанной с сохранением своей позы, движениями рук и т.д. Ввиду специфики дистанционного обучения, </w:t>
      </w:r>
      <w:r w:rsidRPr="00784E6A">
        <w:rPr>
          <w:rFonts w:ascii="Times New Roman" w:eastAsia="Times New Roman" w:hAnsi="Times New Roman" w:cs="Times New Roman"/>
          <w:i/>
          <w:sz w:val="28"/>
          <w:szCs w:val="28"/>
        </w:rPr>
        <w:t>длительное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E6A">
        <w:rPr>
          <w:rFonts w:ascii="Times New Roman" w:eastAsia="Times New Roman" w:hAnsi="Times New Roman" w:cs="Times New Roman"/>
          <w:i/>
          <w:sz w:val="28"/>
          <w:szCs w:val="28"/>
        </w:rPr>
        <w:t>и нерациональное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компьютерных мониторов (планшетов, ТВ-экранов и т.д.) привод</w:t>
      </w:r>
      <w:r w:rsidR="002203F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>т к напряжению центральной нервной системы и более выраженному утомлению школьников.</w:t>
      </w:r>
    </w:p>
    <w:p w:rsidR="00F96537" w:rsidRPr="00784E6A" w:rsidRDefault="00F96537" w:rsidP="005C482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Повышенная утомляемость характерна практически для всех детей с ДЦП. Утомление у всех детей наступает на разных этапах образовательной 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как в рамках одного урока или учебного дня, так и общее утомление в течение четверти и учебного года. Это зависит от целого ряда обстоятельств (соматического самочувствия, тяжести дефекта, внешних факторов и т.д.).</w:t>
      </w:r>
    </w:p>
    <w:p w:rsidR="00F96537" w:rsidRPr="00784E6A" w:rsidRDefault="00F96537" w:rsidP="00784E6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 проявлениям утомления у </w:t>
      </w:r>
      <w:proofErr w:type="gramStart"/>
      <w:r w:rsidRPr="00784E6A"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784E6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 НОДА можно отнести:</w:t>
      </w:r>
    </w:p>
    <w:p w:rsidR="00F96537" w:rsidRPr="00784E6A" w:rsidRDefault="00F96537" w:rsidP="002453F2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увеличение времени на обдумывание ответа;</w:t>
      </w:r>
    </w:p>
    <w:p w:rsidR="00F96537" w:rsidRPr="00784E6A" w:rsidRDefault="00F96537" w:rsidP="002453F2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увеличение количества неправильных ответов;</w:t>
      </w:r>
    </w:p>
    <w:p w:rsidR="00F96537" w:rsidRPr="00784E6A" w:rsidRDefault="002203F1" w:rsidP="002453F2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снижение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 уровня внутреннего торможения (отвлекается, внимание становится рассеянным);</w:t>
      </w:r>
    </w:p>
    <w:p w:rsidR="00F96537" w:rsidRPr="00784E6A" w:rsidRDefault="00F96537" w:rsidP="002453F2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ускорение темпа речи, снижение ее разборчивости;</w:t>
      </w:r>
    </w:p>
    <w:p w:rsidR="00F96537" w:rsidRPr="00784E6A" w:rsidRDefault="00F96537" w:rsidP="002453F2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сокращение длительности фраз</w:t>
      </w:r>
      <w:proofErr w:type="gramStart"/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затухание голоса в конце фразы;</w:t>
      </w:r>
    </w:p>
    <w:p w:rsidR="00F96537" w:rsidRPr="00784E6A" w:rsidRDefault="00F96537" w:rsidP="002453F2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усиление гиперкинезов;</w:t>
      </w:r>
    </w:p>
    <w:p w:rsidR="00F96537" w:rsidRPr="00784E6A" w:rsidRDefault="00F96537" w:rsidP="002453F2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увеличение времени на выполнение отработанных практических действий (с клавиатурой, мышкой или ее альтернативой, предметами);</w:t>
      </w:r>
    </w:p>
    <w:p w:rsidR="00F96537" w:rsidRPr="00784E6A" w:rsidRDefault="00F96537" w:rsidP="002453F2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проявление негативизма (отталкивание клавиатуры и средств управления ПК, дидактического и практического материалов);</w:t>
      </w:r>
    </w:p>
    <w:p w:rsidR="00F96537" w:rsidRPr="00784E6A" w:rsidRDefault="00F96537" w:rsidP="002453F2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появление слезливости, сухости или резей в глазах, сложностей с фокусировкой взгляда на изображении.</w:t>
      </w:r>
    </w:p>
    <w:p w:rsidR="00F96537" w:rsidRPr="00784E6A" w:rsidRDefault="00F96537" w:rsidP="00784E6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Появление признаков утомления не опасно, скорее наоборот. Первые их проявления являются индикаторами для педагога и родителя о необходимости дать ребенку передышку, чтобы процесс обучения был эффективен. Они  исчезают после смены деятельности и отдыха обучающегося. При систематических проявлениях утомления необходимо скорректировать образовательный процесс (сократить длительность занятий, скорректировать сложность и объем заданий, увеличить длительность перемен, пересмотреть расписание и т.д.)</w:t>
      </w:r>
    </w:p>
    <w:p w:rsidR="00F96537" w:rsidRPr="00784E6A" w:rsidRDefault="002203F1" w:rsidP="00784E6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Данные 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признаки утомления нельзя оставлять без внимания, тем более, игнорировать и продолжать дистанционный урок без изменений. Негативное влияние на организм ребенка, особенно на фоне ДЦП и других заболеваний, имеет </w:t>
      </w:r>
      <w:r w:rsidR="00F96537" w:rsidRPr="00784E6A">
        <w:rPr>
          <w:rFonts w:ascii="Times New Roman" w:eastAsia="Times New Roman" w:hAnsi="Times New Roman" w:cs="Times New Roman"/>
          <w:b/>
          <w:sz w:val="28"/>
          <w:szCs w:val="28"/>
        </w:rPr>
        <w:t>переутомление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 - состояние организма, характеризующееся 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функциональными нарушениями, обусловленными чрезмерным однократным утомлением или прогрессирующим накоплением его за ряд последовательных периодов работы. То есть, если </w:t>
      </w:r>
      <w:r w:rsidR="00126EDA" w:rsidRPr="00784E6A">
        <w:rPr>
          <w:rFonts w:ascii="Times New Roman" w:eastAsia="Times New Roman" w:hAnsi="Times New Roman" w:cs="Times New Roman"/>
          <w:sz w:val="28"/>
          <w:szCs w:val="28"/>
        </w:rPr>
        <w:t>организм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 разово получил запредельную для него нагрузку или систематически истощается сильнее, чем успевает восстановиться за время отдыха, то наступает патологическое состояние переутомления. Для полного восстановления организма школьнику с НОДА необходим более длительный отдых.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сложных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 случаях может потребоваться консультация врача и 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>медикаментозная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поддержка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 проведение физиотерапевтических процедур и лечебной гимнастики.</w:t>
      </w:r>
    </w:p>
    <w:p w:rsidR="00F96537" w:rsidRPr="00784E6A" w:rsidRDefault="00F96537" w:rsidP="00784E6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b/>
          <w:i/>
          <w:sz w:val="28"/>
          <w:szCs w:val="28"/>
        </w:rPr>
        <w:t>К выраженным признакам переутомления относятся:</w:t>
      </w:r>
    </w:p>
    <w:p w:rsidR="00F96537" w:rsidRPr="00784E6A" w:rsidRDefault="00F96537" w:rsidP="001A2254">
      <w:pPr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снижение умственной и физической работоспособности</w:t>
      </w:r>
      <w:r w:rsidR="002203F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03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носящее 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>резкий и продолжительный характер;</w:t>
      </w:r>
    </w:p>
    <w:p w:rsidR="00F96537" w:rsidRPr="00784E6A" w:rsidRDefault="00F96537" w:rsidP="001A2254">
      <w:pPr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регрессия моторных навыков, усиление гиперкинезов;</w:t>
      </w:r>
    </w:p>
    <w:p w:rsidR="00F96537" w:rsidRPr="00784E6A" w:rsidRDefault="00F96537" w:rsidP="001A2254">
      <w:pPr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нервно-психические расстройства (истеричность, плаксивость, раздражительность, нарушение сна, появление чувства страха);</w:t>
      </w:r>
    </w:p>
    <w:p w:rsidR="00F96537" w:rsidRPr="00784E6A" w:rsidRDefault="00F96537" w:rsidP="001A2254">
      <w:pPr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стойкие изменения регуляции вегетативных функций (аритмия, повышенная потливость, бледность кожных покровов);</w:t>
      </w:r>
    </w:p>
    <w:p w:rsidR="00F96537" w:rsidRPr="00784E6A" w:rsidRDefault="00F96537" w:rsidP="001A2254">
      <w:pPr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r w:rsidR="00126EDA" w:rsidRPr="00784E6A">
        <w:rPr>
          <w:rFonts w:ascii="Times New Roman" w:eastAsia="Times New Roman" w:hAnsi="Times New Roman" w:cs="Times New Roman"/>
          <w:sz w:val="28"/>
          <w:szCs w:val="28"/>
        </w:rPr>
        <w:t>восприимчивости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организма к воздействию неблагоприятных факторов и патогенных микроорганизмов;</w:t>
      </w:r>
    </w:p>
    <w:p w:rsidR="00F96537" w:rsidRPr="00784E6A" w:rsidRDefault="00F96537" w:rsidP="001A2254">
      <w:pPr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состояние апатии;</w:t>
      </w:r>
    </w:p>
    <w:p w:rsidR="00F96537" w:rsidRPr="00784E6A" w:rsidRDefault="00F96537" w:rsidP="001A2254">
      <w:pPr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постоянная сонливость;</w:t>
      </w:r>
    </w:p>
    <w:p w:rsidR="00F96537" w:rsidRPr="00784E6A" w:rsidRDefault="00F96537" w:rsidP="001A2254">
      <w:pPr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пониженный фон настроения;</w:t>
      </w:r>
    </w:p>
    <w:p w:rsidR="00F96537" w:rsidRPr="00784E6A" w:rsidRDefault="00F96537" w:rsidP="001A2254">
      <w:pPr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снижение аппетита;</w:t>
      </w:r>
    </w:p>
    <w:p w:rsidR="00F96537" w:rsidRPr="00784E6A" w:rsidRDefault="00F96537" w:rsidP="001A2254">
      <w:pPr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головные боли;</w:t>
      </w:r>
    </w:p>
    <w:p w:rsidR="00F96537" w:rsidRPr="00784E6A" w:rsidRDefault="00F96537" w:rsidP="001A2254">
      <w:pPr>
        <w:numPr>
          <w:ilvl w:val="0"/>
          <w:numId w:val="2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покраснение глаз, снижение зрения.</w:t>
      </w:r>
    </w:p>
    <w:p w:rsidR="00F96537" w:rsidRPr="00784E6A" w:rsidRDefault="00F96537" w:rsidP="001A22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Как правило, </w:t>
      </w:r>
      <w:r w:rsidRPr="00784E6A">
        <w:rPr>
          <w:rFonts w:ascii="Times New Roman" w:eastAsia="Times New Roman" w:hAnsi="Times New Roman" w:cs="Times New Roman"/>
          <w:i/>
          <w:sz w:val="28"/>
          <w:szCs w:val="28"/>
        </w:rPr>
        <w:t>переутомление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 есть следствие не одного фактора (например, неподходящего режима обучения с применение ДОТ), а</w:t>
      </w:r>
      <w:r w:rsidRPr="00784E6A">
        <w:rPr>
          <w:rFonts w:ascii="Times New Roman" w:eastAsia="Times New Roman" w:hAnsi="Times New Roman" w:cs="Times New Roman"/>
          <w:i/>
          <w:sz w:val="28"/>
          <w:szCs w:val="28"/>
        </w:rPr>
        <w:t xml:space="preserve"> сочетание нескольких факторов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>, дополняющих и усиливающих друг друга.</w:t>
      </w:r>
    </w:p>
    <w:p w:rsidR="00F96537" w:rsidRPr="00784E6A" w:rsidRDefault="00F96537" w:rsidP="001A22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b/>
          <w:i/>
          <w:sz w:val="28"/>
          <w:szCs w:val="28"/>
        </w:rPr>
        <w:t>К причинам переутомления можно отнести:</w:t>
      </w:r>
    </w:p>
    <w:p w:rsidR="00F96537" w:rsidRPr="00784E6A" w:rsidRDefault="00F96537" w:rsidP="00784E6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- несбалансированный режим дня;</w:t>
      </w:r>
    </w:p>
    <w:p w:rsidR="00F96537" w:rsidRPr="00784E6A" w:rsidRDefault="00F96537" w:rsidP="00784E6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lastRenderedPageBreak/>
        <w:t>- систематическое недосыпание;</w:t>
      </w:r>
    </w:p>
    <w:p w:rsidR="00F96537" w:rsidRPr="00784E6A" w:rsidRDefault="00F96537" w:rsidP="00784E6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- недостаточное пребывание на свежем воздухе;</w:t>
      </w:r>
    </w:p>
    <w:p w:rsidR="00F96537" w:rsidRPr="00784E6A" w:rsidRDefault="00F96537" w:rsidP="00784E6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- нарушение ортопедического и двигательного режима;</w:t>
      </w:r>
    </w:p>
    <w:p w:rsidR="00F96537" w:rsidRPr="00784E6A" w:rsidRDefault="00F96537" w:rsidP="00784E6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- несоблюдение гигиенических норм (режима проветриваний, организации рабочего места и т.д.);</w:t>
      </w:r>
    </w:p>
    <w:p w:rsidR="00F96537" w:rsidRPr="00784E6A" w:rsidRDefault="00F96537" w:rsidP="00784E6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- отсутствие корректировки нагрузок на фоне изменения соматического состояния (простуды и </w:t>
      </w:r>
      <w:r w:rsidR="00126EDA" w:rsidRPr="00784E6A">
        <w:rPr>
          <w:rFonts w:ascii="Times New Roman" w:eastAsia="Times New Roman" w:hAnsi="Times New Roman" w:cs="Times New Roman"/>
          <w:sz w:val="28"/>
          <w:szCs w:val="28"/>
        </w:rPr>
        <w:t>т.д.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F96537" w:rsidRPr="00784E6A" w:rsidRDefault="00F96537" w:rsidP="00784E6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- чрезмерная умственная или физическая нагрузка на уроках;</w:t>
      </w:r>
    </w:p>
    <w:p w:rsidR="00F96537" w:rsidRPr="00784E6A" w:rsidRDefault="00F96537" w:rsidP="00784E6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- быстрый или медленный темп урока;</w:t>
      </w:r>
    </w:p>
    <w:p w:rsidR="00F96537" w:rsidRPr="00784E6A" w:rsidRDefault="00F96537" w:rsidP="00784E6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- эмоциональный дискомфорт на уроке;</w:t>
      </w:r>
    </w:p>
    <w:p w:rsidR="00F96537" w:rsidRPr="00784E6A" w:rsidRDefault="00F96537" w:rsidP="00784E6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- наличие посторонних слуховых или зрительных раздражителей.</w:t>
      </w:r>
    </w:p>
    <w:p w:rsidR="00F96537" w:rsidRPr="00784E6A" w:rsidRDefault="00F96537" w:rsidP="00784E6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b/>
          <w:sz w:val="28"/>
          <w:szCs w:val="28"/>
        </w:rPr>
        <w:t>Рекомендации родителям по профилактике утомления:</w:t>
      </w:r>
    </w:p>
    <w:p w:rsidR="00F96537" w:rsidRPr="00784E6A" w:rsidRDefault="00F96537" w:rsidP="00784E6A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соблюдать режим дня:</w:t>
      </w:r>
    </w:p>
    <w:p w:rsidR="00F96537" w:rsidRPr="00784E6A" w:rsidRDefault="00F96537" w:rsidP="001A2254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28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режим питания: прием пищи 4 - 5 раз в день через каждые 3,5 - 4 часа;</w:t>
      </w:r>
    </w:p>
    <w:p w:rsidR="00F96537" w:rsidRPr="00784E6A" w:rsidRDefault="00F96537" w:rsidP="001A2254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28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продолжительность сна: в 7 - 10 лет - 10 часов, в 11-14 лет - 9 часов, в 15-17 лет - 8, 5 часов;</w:t>
      </w:r>
    </w:p>
    <w:p w:rsidR="00F96537" w:rsidRPr="00784E6A" w:rsidRDefault="00F96537" w:rsidP="001A2254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28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пребывание на свежем воздухе / прогулки -  общая продолжительность пребывания на свежем воздухе должна составлять в младшем школьном возрасте не менее 3 - 3,5 часов, в среднем - 2,5 - 3 часов, в старшем - 2 - 2,5 часов; при отсутствии возможности выйти на улицу, должны быть обеспечены воздушные ванны на балконе или </w:t>
      </w:r>
      <w:r w:rsidR="002203F1">
        <w:rPr>
          <w:rFonts w:ascii="Times New Roman" w:eastAsia="Times New Roman" w:hAnsi="Times New Roman" w:cs="Times New Roman"/>
          <w:sz w:val="28"/>
          <w:szCs w:val="28"/>
          <w:lang w:val="ru-RU"/>
        </w:rPr>
        <w:t>проветривание помещения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F96537" w:rsidRPr="00784E6A" w:rsidRDefault="00F96537" w:rsidP="001A2254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28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четкое учебное расписание;</w:t>
      </w:r>
    </w:p>
    <w:p w:rsidR="00F96537" w:rsidRPr="00784E6A" w:rsidRDefault="00F96537" w:rsidP="00784E6A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организация двигательного режима и занятий ЛФК;</w:t>
      </w:r>
    </w:p>
    <w:p w:rsidR="00F96537" w:rsidRPr="00784E6A" w:rsidRDefault="002203F1" w:rsidP="00784E6A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учет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 физиологически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подъемов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 работоспособности в течение дня (максимальная работоспособность наблюдается в периоды: с 8.00 до 12.00 и с 16.00 до 18.00);</w:t>
      </w:r>
    </w:p>
    <w:p w:rsidR="00F96537" w:rsidRPr="00784E6A" w:rsidRDefault="002203F1" w:rsidP="00784E6A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соблюдение ортопедического режима,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рекомендованного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 врачом;</w:t>
      </w:r>
    </w:p>
    <w:p w:rsidR="00F96537" w:rsidRPr="00784E6A" w:rsidRDefault="00F96537" w:rsidP="00784E6A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нервно-психическая и нервно-мышечная нагрузка должна быть </w:t>
      </w:r>
      <w:r w:rsidRPr="00784E6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дозированной в соответствии с индивидуальными особенностями </w:t>
      </w:r>
      <w:proofErr w:type="gramStart"/>
      <w:r w:rsidRPr="00784E6A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784E6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6537" w:rsidRPr="00784E6A" w:rsidRDefault="00F96537" w:rsidP="00784E6A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образовательная нагрузка может корректироваться (изменяться) в течение четверти / учебного года;</w:t>
      </w:r>
    </w:p>
    <w:p w:rsidR="00F96537" w:rsidRPr="00784E6A" w:rsidRDefault="00F96537" w:rsidP="00784E6A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 xml:space="preserve">чередование видов деятельности на дистанционном уроке (устная деятельность; с опорой на изображение на мониторе; собственная деятельность - тесты, печатание, интерактивные упражнения; манипулирование предметами); </w:t>
      </w:r>
    </w:p>
    <w:p w:rsidR="00F96537" w:rsidRPr="00784E6A" w:rsidRDefault="00F96537" w:rsidP="00784E6A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взаимодействие с педагогом должно быть  эмоционально окрашено;</w:t>
      </w:r>
    </w:p>
    <w:p w:rsidR="00F96537" w:rsidRPr="00784E6A" w:rsidRDefault="00F96537" w:rsidP="00784E6A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урок обязательно должен включать паузы для развития мелкой и общей моторики, проведения зрительной гимнастики;</w:t>
      </w:r>
    </w:p>
    <w:p w:rsidR="00F96537" w:rsidRPr="00784E6A" w:rsidRDefault="00953428" w:rsidP="00784E6A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во время урока</w:t>
      </w:r>
      <w:r w:rsidR="00F96537" w:rsidRPr="00784E6A">
        <w:rPr>
          <w:rFonts w:ascii="Times New Roman" w:eastAsia="Times New Roman" w:hAnsi="Times New Roman" w:cs="Times New Roman"/>
          <w:sz w:val="28"/>
          <w:szCs w:val="28"/>
        </w:rPr>
        <w:t xml:space="preserve"> должна быть создана эмоционально-комфортная атмосфера; </w:t>
      </w:r>
    </w:p>
    <w:p w:rsidR="00F96537" w:rsidRPr="00784E6A" w:rsidRDefault="00F96537" w:rsidP="00784E6A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необходимо исключить негативные отвлекающие факторы (включенный телевизор на фоне, играющие дети или домашние животные и т.д.);</w:t>
      </w:r>
    </w:p>
    <w:p w:rsidR="00F96537" w:rsidRPr="00784E6A" w:rsidRDefault="00F96537" w:rsidP="00784E6A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E6A">
        <w:rPr>
          <w:rFonts w:ascii="Times New Roman" w:eastAsia="Times New Roman" w:hAnsi="Times New Roman" w:cs="Times New Roman"/>
          <w:sz w:val="28"/>
          <w:szCs w:val="28"/>
        </w:rPr>
        <w:t>соблюдение режима учебы и отдыха, гигиенических требований (не задерживаться на перемену, тем самым сокращая время отдыха; проветривать помещение, на время перемены “выходить” из-за рабочего стола с компьютером и т.д.).</w:t>
      </w:r>
    </w:p>
    <w:p w:rsidR="0035671E" w:rsidRDefault="0035671E" w:rsidP="006A212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706343" w:rsidRPr="006A2125" w:rsidRDefault="00706343" w:rsidP="006A212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D202A7">
        <w:rPr>
          <w:rFonts w:ascii="Times New Roman" w:eastAsia="Times New Roman" w:hAnsi="Times New Roman" w:cs="Times New Roman"/>
          <w:i/>
          <w:sz w:val="28"/>
          <w:szCs w:val="28"/>
        </w:rPr>
        <w:t xml:space="preserve">Уважаемые родители! </w:t>
      </w:r>
      <w:r w:rsidR="0035671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D202A7">
        <w:rPr>
          <w:rFonts w:ascii="Times New Roman" w:eastAsia="Times New Roman" w:hAnsi="Times New Roman" w:cs="Times New Roman"/>
          <w:i/>
          <w:sz w:val="28"/>
          <w:szCs w:val="28"/>
        </w:rPr>
        <w:t>При правильной организации процесса</w:t>
      </w:r>
      <w:r w:rsidR="00D202A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="0035671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дистанционного </w:t>
      </w:r>
      <w:r w:rsidR="00D202A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обучения</w:t>
      </w:r>
      <w:r w:rsidRPr="00D202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202A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202A7">
        <w:rPr>
          <w:rFonts w:ascii="Times New Roman" w:eastAsia="Times New Roman" w:hAnsi="Times New Roman" w:cs="Times New Roman"/>
          <w:i/>
          <w:sz w:val="28"/>
          <w:szCs w:val="28"/>
        </w:rPr>
        <w:t xml:space="preserve"> отсутствии </w:t>
      </w:r>
      <w:r w:rsidR="00D202A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других </w:t>
      </w:r>
      <w:r w:rsidR="00F029B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негативных </w:t>
      </w:r>
      <w:r w:rsidRPr="00D202A7">
        <w:rPr>
          <w:rFonts w:ascii="Times New Roman" w:eastAsia="Times New Roman" w:hAnsi="Times New Roman" w:cs="Times New Roman"/>
          <w:i/>
          <w:sz w:val="28"/>
          <w:szCs w:val="28"/>
        </w:rPr>
        <w:t xml:space="preserve">факторов,  у школьников не проявляются признаки утомления сильнее, чем при классической классно-урочной деятельности в образовательной организации. </w:t>
      </w:r>
      <w:r w:rsidR="00D202A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Иногда</w:t>
      </w:r>
      <w:r w:rsidRPr="00D202A7">
        <w:rPr>
          <w:rFonts w:ascii="Times New Roman" w:eastAsia="Times New Roman" w:hAnsi="Times New Roman" w:cs="Times New Roman"/>
          <w:i/>
          <w:sz w:val="28"/>
          <w:szCs w:val="28"/>
        </w:rPr>
        <w:t xml:space="preserve"> наоборот, так как ребенку не требуется тратить свои силы на дорогу в школу. Однако помните, что при дистанционном обучении педагоги и специалисты</w:t>
      </w:r>
      <w:r w:rsidR="00D202A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сопровождения </w:t>
      </w:r>
      <w:r w:rsidRPr="00D202A7">
        <w:rPr>
          <w:rFonts w:ascii="Times New Roman" w:eastAsia="Times New Roman" w:hAnsi="Times New Roman" w:cs="Times New Roman"/>
          <w:i/>
          <w:sz w:val="28"/>
          <w:szCs w:val="28"/>
        </w:rPr>
        <w:t xml:space="preserve"> не могут в полном объеме оценить состояние Вашего ребенка. И крайне важно, чтобы Вы сообщали им о признаках утомления, которые могут проявляться </w:t>
      </w:r>
      <w:proofErr w:type="gramStart"/>
      <w:r w:rsidRPr="00D202A7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proofErr w:type="gramEnd"/>
      <w:r w:rsidRPr="00D202A7">
        <w:rPr>
          <w:rFonts w:ascii="Times New Roman" w:eastAsia="Times New Roman" w:hAnsi="Times New Roman" w:cs="Times New Roman"/>
          <w:i/>
          <w:sz w:val="28"/>
          <w:szCs w:val="28"/>
        </w:rPr>
        <w:t xml:space="preserve"> обучающегося.</w:t>
      </w:r>
    </w:p>
    <w:p w:rsidR="005505C9" w:rsidRPr="00C726DB" w:rsidRDefault="005505C9" w:rsidP="00BF4975">
      <w:pPr>
        <w:pStyle w:val="ae"/>
        <w:keepNext/>
        <w:numPr>
          <w:ilvl w:val="1"/>
          <w:numId w:val="12"/>
        </w:num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bookmarkStart w:id="14" w:name="_Toc58988175"/>
      <w:r w:rsidRPr="00C726DB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lastRenderedPageBreak/>
        <w:t>Советы психолога</w:t>
      </w:r>
      <w:bookmarkEnd w:id="14"/>
    </w:p>
    <w:p w:rsidR="00AE2078" w:rsidRDefault="00AE2078" w:rsidP="00AE2078">
      <w:pPr>
        <w:shd w:val="clear" w:color="auto" w:fill="FFFFFF"/>
        <w:spacing w:line="360" w:lineRule="auto"/>
        <w:ind w:right="-1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начальном этапе дистанционного обучения ребенок или подросток с нарушениями опорно-двигательного аппарата</w:t>
      </w:r>
      <w:r w:rsidR="003264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возраста</w:t>
      </w:r>
      <w:r w:rsidR="003264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нуждается в психологической и организационной поддержке.   </w:t>
      </w:r>
      <w:r w:rsidRPr="00427036">
        <w:rPr>
          <w:rFonts w:ascii="Times New Roman" w:eastAsia="Times New Roman" w:hAnsi="Times New Roman" w:cs="Times New Roman"/>
          <w:sz w:val="28"/>
          <w:szCs w:val="28"/>
          <w:lang w:eastAsia="ru-RU"/>
        </w:rPr>
        <w:t>В школе у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была привычная и понятная система уроков по четкому расписанию со</w:t>
      </w:r>
      <w:r w:rsidRPr="00427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звонками и переменами. </w:t>
      </w:r>
      <w:r w:rsidR="008C5B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Как</w:t>
      </w:r>
      <w:r w:rsidRPr="00427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такую систему дома, не совсем </w:t>
      </w:r>
      <w:r w:rsidR="00B833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понятно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уже ясно, что переход на дистанционное обучение  требует определенного участия родителей не только учеников младших классов, но и родителей старшеклассников.</w:t>
      </w:r>
      <w:r w:rsidR="008C5B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Подростку тоже трудно приспособиться к ситуации, когда он </w:t>
      </w:r>
      <w:r w:rsidRPr="00427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вроде бы и дома, а учиться все равно нужно. Причем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самостоятельной работы увеличивается, а контроль со стороны учителей снижается</w:t>
      </w:r>
      <w:r w:rsidRPr="00427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Поэтому родителям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какое-то время контролировать, не нарушается ли учебный процесс</w:t>
      </w:r>
      <w:r w:rsidR="00356D2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, ведь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56D2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дети с </w:t>
      </w:r>
      <w:r w:rsidR="007B2E9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НОДА</w:t>
      </w:r>
      <w:r w:rsidR="00356D2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плохо «чувствуют» время и не умеют его планировать.</w:t>
      </w:r>
    </w:p>
    <w:p w:rsidR="00AE2078" w:rsidRDefault="00AE2078" w:rsidP="00AE2078">
      <w:pPr>
        <w:spacing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078" w:rsidRPr="00427036" w:rsidRDefault="00AE2078" w:rsidP="00AE2078">
      <w:pPr>
        <w:spacing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833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Как </w:t>
      </w:r>
      <w:r w:rsidRPr="004270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родитель может помочь ребенку </w:t>
      </w:r>
      <w:r w:rsidRPr="00B833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адаптироваться к дистанционному обучению? </w:t>
      </w:r>
    </w:p>
    <w:p w:rsidR="00AE2078" w:rsidRPr="0055785D" w:rsidRDefault="00AE2078" w:rsidP="00AE2078">
      <w:pPr>
        <w:pStyle w:val="ae"/>
        <w:numPr>
          <w:ilvl w:val="0"/>
          <w:numId w:val="35"/>
        </w:numPr>
        <w:shd w:val="clear" w:color="auto" w:fill="FFFFFF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Убедитесь в том, что технические  барьеры для учебы отсутствуют:  подключен высокоскоростной интернет,  камера и микрофон работают, установлены все необходимые программы.</w:t>
      </w:r>
    </w:p>
    <w:p w:rsidR="00AE2078" w:rsidRPr="00427036" w:rsidRDefault="00AE2078" w:rsidP="00AE2078">
      <w:pPr>
        <w:pStyle w:val="ae"/>
        <w:numPr>
          <w:ilvl w:val="0"/>
          <w:numId w:val="35"/>
        </w:numPr>
        <w:shd w:val="clear" w:color="auto" w:fill="FFFFFF"/>
        <w:spacing w:after="0" w:line="360" w:lineRule="auto"/>
        <w:ind w:left="0" w:right="-1" w:firstLine="709"/>
        <w:jc w:val="both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0A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Постарайтесь заранее освоить платформу, на которой обучается ваш ребенок, и  основные сервисы, которыми пользуется  учитель. Как правило,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27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ичего особенно сложного в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этом нет</w:t>
      </w:r>
      <w:r w:rsidRPr="00427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желании разобраться</w:t>
      </w:r>
      <w:r w:rsidRPr="004270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сможет любой.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у ребенка возникнут трудности, вы </w:t>
      </w:r>
      <w:r w:rsidRPr="009D0A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будете готовы прийти на помощь, </w:t>
      </w:r>
      <w:r w:rsidR="007B4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</w:t>
      </w:r>
      <w:r w:rsidRPr="009D0A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это  будет необходимо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E2078" w:rsidRDefault="00AE2078" w:rsidP="00AE2078">
      <w:pPr>
        <w:pStyle w:val="ae"/>
        <w:numPr>
          <w:ilvl w:val="0"/>
          <w:numId w:val="35"/>
        </w:numPr>
        <w:shd w:val="clear" w:color="auto" w:fill="FFFFFF"/>
        <w:spacing w:after="0" w:line="360" w:lineRule="auto"/>
        <w:ind w:left="0" w:right="-1" w:firstLine="709"/>
        <w:jc w:val="both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24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стесняйтесь задавать вопросы учителю. Это совершенно нормально. </w:t>
      </w:r>
    </w:p>
    <w:p w:rsidR="00AE2078" w:rsidRPr="00CD24B9" w:rsidRDefault="00AE2078" w:rsidP="00B833ED">
      <w:pPr>
        <w:pStyle w:val="ae"/>
        <w:numPr>
          <w:ilvl w:val="0"/>
          <w:numId w:val="35"/>
        </w:numPr>
        <w:shd w:val="clear" w:color="auto" w:fill="FFFFFF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24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Следите за успехами ребенка, акцентируйте на них внимание. Рекомендация, которую часто можно услышать от психологов </w:t>
      </w:r>
      <w:r w:rsidR="00356D28" w:rsidRPr="00CD24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</w:t>
      </w:r>
      <w:r w:rsidRPr="00CD24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«Хвалите детей, вдохновляйте их» — сегодня как никогда актуальна. </w:t>
      </w:r>
      <w:r w:rsidR="00356D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забывайте, что </w:t>
      </w:r>
      <w:r w:rsidR="00356D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усвоение </w:t>
      </w:r>
      <w:r w:rsidR="00356D28" w:rsidRPr="00356D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учебного материала ребенком с нарушениями опорно-двигательного аппарата </w:t>
      </w:r>
      <w:r w:rsidR="00356D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начальном этапе дистанционного обучения</w:t>
      </w:r>
      <w:r w:rsidR="00356D28" w:rsidRPr="00356D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</w:t>
      </w:r>
      <w:r w:rsidR="007B4C31" w:rsidRPr="007B4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может быть таким же интенсивным, как при обучении в очном режиме.</w:t>
      </w:r>
      <w:r w:rsidR="007B4C31" w:rsidRPr="0062125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B2E9C" w:rsidRDefault="007B2E9C" w:rsidP="007B2E9C">
      <w:pPr>
        <w:pStyle w:val="ae"/>
        <w:numPr>
          <w:ilvl w:val="0"/>
          <w:numId w:val="35"/>
        </w:numPr>
        <w:shd w:val="clear" w:color="auto" w:fill="FFFFFF"/>
        <w:spacing w:after="0" w:line="360" w:lineRule="auto"/>
        <w:ind w:left="0" w:right="-1" w:firstLine="709"/>
        <w:jc w:val="both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рамках режима дня вместе с ребенком четко планируйте время, отведенное на учебу и выполнение домашних заданий.</w:t>
      </w:r>
    </w:p>
    <w:p w:rsidR="007B2E9C" w:rsidRPr="00B833ED" w:rsidRDefault="007B2E9C" w:rsidP="007B2E9C">
      <w:pPr>
        <w:pStyle w:val="ae"/>
        <w:numPr>
          <w:ilvl w:val="0"/>
          <w:numId w:val="35"/>
        </w:numPr>
        <w:shd w:val="clear" w:color="auto" w:fill="FFFFFF"/>
        <w:spacing w:after="0" w:line="360" w:lineRule="auto"/>
        <w:ind w:left="0" w:right="-1" w:firstLine="709"/>
        <w:jc w:val="both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Подберите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вместе с ребенком </w:t>
      </w:r>
      <w:r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удобную</w:t>
      </w:r>
      <w:r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одежду для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занятий</w:t>
      </w:r>
      <w:r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пусть у него будет домашняя «школьная форма». Это поможет организоваться и настроит на учебу.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должен понимать, что участвовать в онлайн-уроках в пижаме неправильно.</w:t>
      </w:r>
    </w:p>
    <w:p w:rsidR="00356D28" w:rsidRPr="00B833ED" w:rsidRDefault="00B833ED" w:rsidP="00B833ED">
      <w:pPr>
        <w:pStyle w:val="ae"/>
        <w:numPr>
          <w:ilvl w:val="0"/>
          <w:numId w:val="35"/>
        </w:numPr>
        <w:shd w:val="clear" w:color="auto" w:fill="FFFFFF"/>
        <w:spacing w:after="0" w:line="360" w:lineRule="auto"/>
        <w:ind w:left="-142" w:right="-1"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 забывайте о важности общения со сверстниками. </w:t>
      </w:r>
      <w:r w:rsidR="00356D28"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Даже если ребенок </w:t>
      </w:r>
      <w:r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из-за</w:t>
      </w:r>
      <w:r w:rsidR="00356D28"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дистанционно</w:t>
      </w:r>
      <w:r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</w:t>
      </w:r>
      <w:r w:rsidR="00356D28"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обучени</w:t>
      </w:r>
      <w:r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="00356D28"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проводит много времени за компьютером, не запрещайте ему в свободное время использовать гаджеты для общения с друзьями через групповые чаты в мессенджерах, ВК, Skype  и т.д. Постарайтесь  найти баланс, так как важно сохранить привычный для ребенка круг общения.</w:t>
      </w:r>
    </w:p>
    <w:p w:rsidR="00356D28" w:rsidRPr="00B833ED" w:rsidRDefault="00356D28" w:rsidP="00B833ED">
      <w:pPr>
        <w:pStyle w:val="ae"/>
        <w:shd w:val="clear" w:color="auto" w:fill="FFFFFF"/>
        <w:spacing w:after="0" w:line="360" w:lineRule="auto"/>
        <w:ind w:left="709" w:right="-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93B55" w:rsidRPr="00B833ED" w:rsidRDefault="00B833ED" w:rsidP="007B6BC6">
      <w:pPr>
        <w:shd w:val="clear" w:color="auto" w:fill="FFFFFF"/>
        <w:spacing w:line="360" w:lineRule="auto"/>
        <w:ind w:right="-1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833ED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В последние месяцы наш образ жизни </w:t>
      </w:r>
      <w:r w:rsidRPr="00B833ED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 xml:space="preserve">существенно </w:t>
      </w:r>
      <w:r w:rsidRPr="00B833ED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изменился,  мы пока не можем общаться, гулять, ездить в транспорте как раньше, без ограничений, вокруг нас  тревожно. В такой обстановке детям и подросткам с нарушениями опорно-двигательного аппарата особенно трудно, так как повышенная тревожность  и беспокойство </w:t>
      </w:r>
      <w:r w:rsidR="007B6BC6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 xml:space="preserve">за сове здоровье и здоровье </w:t>
      </w:r>
      <w:proofErr w:type="gramStart"/>
      <w:r w:rsidR="007B6BC6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>близких</w:t>
      </w:r>
      <w:proofErr w:type="gramEnd"/>
      <w:r w:rsidR="007B6BC6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 xml:space="preserve"> </w:t>
      </w:r>
      <w:r w:rsidRPr="00B833ED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свойственны им </w:t>
      </w:r>
      <w:r w:rsidRPr="00B833ED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 xml:space="preserve">и </w:t>
      </w:r>
      <w:r w:rsidRPr="00B833ED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в обычной жизни. </w:t>
      </w:r>
      <w:r w:rsidR="007B6BC6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 xml:space="preserve">Следите за тем, чтобы ребенок получал дозированную  и достоверную  информацию. </w:t>
      </w:r>
      <w:r w:rsidRPr="00B833ED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Все переживания  и пессимистические размышления   в присутствии  ребенка недопустимы</w:t>
      </w:r>
      <w:r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 xml:space="preserve">. </w:t>
      </w:r>
      <w:bookmarkStart w:id="15" w:name="_Toc58988176"/>
      <w:r w:rsidR="007B6BC6" w:rsidRPr="00B833ED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Постарайтесь сами соблюдать спокойствие</w:t>
      </w:r>
      <w:r w:rsidR="007B2E9C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>, помните</w:t>
      </w:r>
      <w:r w:rsidR="003264D9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>,</w:t>
      </w:r>
      <w:r w:rsidR="007B2E9C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 xml:space="preserve"> что «у спокойных родителей – спокойные дети»</w:t>
      </w:r>
      <w:r w:rsidR="007B6BC6" w:rsidRPr="00B833ED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!</w:t>
      </w:r>
      <w:r w:rsidR="00593B55" w:rsidRPr="00B833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 w:type="page"/>
      </w:r>
    </w:p>
    <w:p w:rsidR="00931383" w:rsidRPr="00CE19E0" w:rsidRDefault="00931383" w:rsidP="00931383">
      <w:pPr>
        <w:pStyle w:val="1"/>
        <w:jc w:val="center"/>
        <w:rPr>
          <w:rFonts w:eastAsia="Times New Roman"/>
          <w:sz w:val="28"/>
          <w:szCs w:val="28"/>
        </w:rPr>
      </w:pPr>
      <w:r w:rsidRPr="00CE19E0">
        <w:rPr>
          <w:rFonts w:eastAsia="Times New Roman"/>
          <w:sz w:val="28"/>
          <w:szCs w:val="28"/>
        </w:rPr>
        <w:lastRenderedPageBreak/>
        <w:t>Литература</w:t>
      </w:r>
      <w:bookmarkEnd w:id="15"/>
    </w:p>
    <w:p w:rsidR="00931383" w:rsidRDefault="00931383" w:rsidP="00931383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67FAE" w:rsidRPr="00567FAE" w:rsidRDefault="00567FAE" w:rsidP="00567FAE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7FAE">
        <w:rPr>
          <w:rFonts w:ascii="Times New Roman" w:eastAsia="Times New Roman" w:hAnsi="Times New Roman" w:cs="Times New Roman"/>
          <w:sz w:val="28"/>
          <w:szCs w:val="28"/>
        </w:rPr>
        <w:t>Абкович</w:t>
      </w:r>
      <w:proofErr w:type="spellEnd"/>
      <w:r w:rsidRPr="00567FAE">
        <w:rPr>
          <w:rFonts w:ascii="Times New Roman" w:eastAsia="Times New Roman" w:hAnsi="Times New Roman" w:cs="Times New Roman"/>
          <w:sz w:val="28"/>
          <w:szCs w:val="28"/>
        </w:rPr>
        <w:t xml:space="preserve">, А.Я., Левченко, И.Ю. Вариативность особых образовательных потребностей детей с нарушениями опорно-двигательного аппарата как основа проектирования специальных условий обучения / И.Ю. Левченко, А.Я. </w:t>
      </w:r>
      <w:proofErr w:type="spellStart"/>
      <w:r w:rsidRPr="00567FAE">
        <w:rPr>
          <w:rFonts w:ascii="Times New Roman" w:eastAsia="Times New Roman" w:hAnsi="Times New Roman" w:cs="Times New Roman"/>
          <w:sz w:val="28"/>
          <w:szCs w:val="28"/>
        </w:rPr>
        <w:t>Абкович</w:t>
      </w:r>
      <w:proofErr w:type="spellEnd"/>
      <w:r w:rsidRPr="00567FAE">
        <w:rPr>
          <w:rFonts w:ascii="Times New Roman" w:eastAsia="Times New Roman" w:hAnsi="Times New Roman" w:cs="Times New Roman"/>
          <w:sz w:val="28"/>
          <w:szCs w:val="28"/>
        </w:rPr>
        <w:t> // Дефектолог</w:t>
      </w:r>
      <w:r>
        <w:rPr>
          <w:rFonts w:ascii="Times New Roman" w:eastAsia="Times New Roman" w:hAnsi="Times New Roman" w:cs="Times New Roman"/>
          <w:sz w:val="28"/>
          <w:szCs w:val="28"/>
        </w:rPr>
        <w:t>ия. - 2017. № 2. С. 14–21.</w:t>
      </w:r>
    </w:p>
    <w:p w:rsidR="00567FAE" w:rsidRPr="00567FAE" w:rsidRDefault="00567FAE" w:rsidP="00567FAE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7FAE">
        <w:rPr>
          <w:rFonts w:ascii="Times New Roman" w:eastAsia="Times New Roman" w:hAnsi="Times New Roman" w:cs="Times New Roman"/>
          <w:sz w:val="28"/>
          <w:szCs w:val="28"/>
        </w:rPr>
        <w:t>Абкович</w:t>
      </w:r>
      <w:proofErr w:type="spellEnd"/>
      <w:r w:rsidRPr="00567FAE">
        <w:rPr>
          <w:rFonts w:ascii="Times New Roman" w:eastAsia="Times New Roman" w:hAnsi="Times New Roman" w:cs="Times New Roman"/>
          <w:sz w:val="28"/>
          <w:szCs w:val="28"/>
        </w:rPr>
        <w:t>,  А.Я. К проблеме школьного обучения детей с нарушениями опорно-двигательного аппарата на современном этапе // Воспитание и обучение детей с нарушениями развития. 2020. №4. С. 27-33</w:t>
      </w:r>
    </w:p>
    <w:p w:rsidR="00F96537" w:rsidRPr="00567FAE" w:rsidRDefault="00F96537" w:rsidP="00567FAE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Большая медицинская энциклопедия / гл. ред. Б. 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Петровский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- 3-е изд. - М.: Советская энциклопедия, 1974-1989. - Т. 1-30.</w:t>
      </w:r>
    </w:p>
    <w:p w:rsidR="00567FAE" w:rsidRDefault="00567FAE" w:rsidP="00567FAE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Дистанционное образование: педагогу о школьниках с ограниченными возможностями здоровья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од ред. И.Ю. Левченко, И.В. Евтушенко, И.А. Никольской. – М.: Национальный книжны</w:t>
      </w:r>
      <w:r w:rsidR="00BA1559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центр, 2013. – 336 с.</w:t>
      </w:r>
    </w:p>
    <w:p w:rsidR="00F96537" w:rsidRDefault="00F96537" w:rsidP="00567FAE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Михальчи, Е.В. Сенсорное утомление как функциональное состояние у лиц с ОВЗ и инвалидностью / Е.В. Михальчи;  Вестник Балтийского федерального университета им. И. Канта, серия: филология, педагогика, психология. -  Калининград: Балтийский федеральный университет им. И. Канта, 2020.</w:t>
      </w:r>
    </w:p>
    <w:p w:rsidR="00F96537" w:rsidRDefault="00F96537" w:rsidP="00567FAE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СанПиН 2.4.2.3286-15 “Санитарно-эпидемиологические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здоровья”: официальный текст.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 Москва: Минюст России от 14.08.2015 г.</w:t>
      </w:r>
    </w:p>
    <w:p w:rsidR="00F96537" w:rsidRDefault="00F96537" w:rsidP="00567FAE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Гигиена детей и подростков [Электронный ресурс]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учебник / Кучма В.Р. - М. : ГЭОТАР-Медиа, 2012 -  </w:t>
      </w:r>
    </w:p>
    <w:p w:rsidR="00F96537" w:rsidRPr="00123B0F" w:rsidRDefault="00F96537" w:rsidP="00123B0F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http://www.studentlibrary</w:t>
      </w:r>
      <w:r w:rsidR="00123B0F">
        <w:rPr>
          <w:rFonts w:ascii="Times New Roman" w:eastAsia="Times New Roman" w:hAnsi="Times New Roman" w:cs="Times New Roman"/>
          <w:sz w:val="28"/>
          <w:szCs w:val="28"/>
        </w:rPr>
        <w:t>.ru/book/ISBN9785970423196.html</w:t>
      </w:r>
    </w:p>
    <w:p w:rsidR="00931383" w:rsidRDefault="00931383" w:rsidP="0093138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2857" w:rsidRDefault="00962857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 w:type="page"/>
      </w: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16" w:name="_Toc58988177"/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6605A" w:rsidRDefault="0076605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1B613A" w:rsidRPr="00897A03" w:rsidRDefault="001B613A" w:rsidP="00BF4975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</w:pPr>
      <w:r w:rsidRPr="00897A03"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  <w:t>Приложения</w:t>
      </w:r>
      <w:bookmarkEnd w:id="16"/>
    </w:p>
    <w:p w:rsidR="00A60662" w:rsidRDefault="001B613A" w:rsidP="0076605A">
      <w:pPr>
        <w:widowControl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 w:type="page"/>
      </w:r>
    </w:p>
    <w:p w:rsidR="00962857" w:rsidRDefault="00962857" w:rsidP="00931383">
      <w:pPr>
        <w:keepNext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Приложение</w:t>
      </w:r>
      <w:r w:rsidR="0076605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1</w:t>
      </w:r>
    </w:p>
    <w:p w:rsidR="00962857" w:rsidRDefault="00962857" w:rsidP="00931383">
      <w:pPr>
        <w:keepNext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962857" w:rsidRDefault="00962857" w:rsidP="00931383">
      <w:pPr>
        <w:keepNext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2032A705" wp14:editId="37C60AC2">
            <wp:extent cx="5937885" cy="8294038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29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857" w:rsidRDefault="00962857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 w:type="page"/>
      </w:r>
    </w:p>
    <w:p w:rsidR="00962857" w:rsidRPr="00962857" w:rsidRDefault="00962857" w:rsidP="00931383">
      <w:pPr>
        <w:keepNext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931383" w:rsidRPr="00B70DAB" w:rsidRDefault="00931383" w:rsidP="00931383">
      <w:pPr>
        <w:keepNext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="00B70DA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2</w:t>
      </w:r>
    </w:p>
    <w:p w:rsidR="00931383" w:rsidRDefault="00931383" w:rsidP="00DF3B9D">
      <w:pPr>
        <w:keepNext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Примеры подбора специального оборудования</w:t>
      </w:r>
      <w:r w:rsidR="00DF3B9D">
        <w:rPr>
          <w:rStyle w:val="af3"/>
          <w:rFonts w:ascii="Times New Roman" w:eastAsia="Times New Roman" w:hAnsi="Times New Roman" w:cs="Times New Roman"/>
          <w:b/>
          <w:sz w:val="28"/>
          <w:szCs w:val="28"/>
        </w:rPr>
        <w:footnoteReference w:id="4"/>
      </w:r>
    </w:p>
    <w:p w:rsidR="00BA1559" w:rsidRDefault="00BA1559" w:rsidP="00BA1559">
      <w:pPr>
        <w:keepNext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931383" w:rsidRPr="007F352C" w:rsidRDefault="00931383" w:rsidP="00BA1559">
      <w:pPr>
        <w:keepNext/>
        <w:spacing w:before="240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7F352C">
        <w:rPr>
          <w:rFonts w:ascii="Times New Roman" w:eastAsia="Times New Roman" w:hAnsi="Times New Roman" w:cs="Times New Roman"/>
          <w:b/>
          <w:u w:val="single"/>
        </w:rPr>
        <w:t>Неконтролируемые движения рук (гиперкинезы)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В случае</w:t>
      </w:r>
      <w:proofErr w:type="gramStart"/>
      <w:r w:rsidRPr="007F352C">
        <w:rPr>
          <w:rFonts w:ascii="Times New Roman" w:eastAsia="Times New Roman" w:hAnsi="Times New Roman" w:cs="Times New Roman"/>
        </w:rPr>
        <w:t>,</w:t>
      </w:r>
      <w:proofErr w:type="gramEnd"/>
      <w:r w:rsidRPr="007F352C">
        <w:rPr>
          <w:rFonts w:ascii="Times New Roman" w:eastAsia="Times New Roman" w:hAnsi="Times New Roman" w:cs="Times New Roman"/>
        </w:rPr>
        <w:t xml:space="preserve"> если гиперкинезы (неконтролируемые движения рук)  и спастика рук с преобладанием гиперкинезов (при детском церебральном параличе и схожих состояниях) не позволяют ребёнку фиксировать руки в определённом положении, попадать на нужные клавиши, использовать обычную мышь, то ему подбирается  специальное оборудование: </w:t>
      </w:r>
    </w:p>
    <w:p w:rsidR="00931383" w:rsidRPr="00BA1559" w:rsidRDefault="00931383" w:rsidP="00BA1559">
      <w:pPr>
        <w:pStyle w:val="ae"/>
        <w:keepNext/>
        <w:numPr>
          <w:ilvl w:val="3"/>
          <w:numId w:val="10"/>
        </w:numPr>
        <w:ind w:left="709" w:firstLine="0"/>
        <w:jc w:val="both"/>
        <w:rPr>
          <w:rFonts w:ascii="Times New Roman" w:eastAsia="Times New Roman" w:hAnsi="Times New Roman" w:cs="Times New Roman"/>
        </w:rPr>
      </w:pPr>
      <w:r w:rsidRPr="00BA1559">
        <w:rPr>
          <w:rFonts w:ascii="Times New Roman" w:eastAsia="Times New Roman" w:hAnsi="Times New Roman" w:cs="Times New Roman"/>
        </w:rPr>
        <w:t>Специальная клавиатура с увеличенными размерами клавиш и с увеличенным размером шрифта.</w:t>
      </w:r>
    </w:p>
    <w:p w:rsidR="00931383" w:rsidRPr="00BA1559" w:rsidRDefault="00931383" w:rsidP="00BA1559">
      <w:pPr>
        <w:pStyle w:val="ae"/>
        <w:keepNext/>
        <w:numPr>
          <w:ilvl w:val="3"/>
          <w:numId w:val="10"/>
        </w:numPr>
        <w:ind w:left="709" w:firstLine="0"/>
        <w:jc w:val="both"/>
        <w:rPr>
          <w:rFonts w:ascii="Times New Roman" w:eastAsia="Times New Roman" w:hAnsi="Times New Roman" w:cs="Times New Roman"/>
        </w:rPr>
      </w:pPr>
      <w:r w:rsidRPr="00BA1559">
        <w:rPr>
          <w:rFonts w:ascii="Times New Roman" w:eastAsia="Times New Roman" w:hAnsi="Times New Roman" w:cs="Times New Roman"/>
        </w:rPr>
        <w:t>Специальная накладка, которая позволяет нажимать на нужную клавишу, не задевая соседних клавиш.</w:t>
      </w:r>
    </w:p>
    <w:p w:rsidR="00931383" w:rsidRPr="00BA1559" w:rsidRDefault="00BA1559" w:rsidP="00BA1559">
      <w:pPr>
        <w:pStyle w:val="ae"/>
        <w:keepNext/>
        <w:numPr>
          <w:ilvl w:val="3"/>
          <w:numId w:val="10"/>
        </w:numPr>
        <w:ind w:left="709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Мышь-джойстик (з</w:t>
      </w:r>
      <w:r w:rsidR="00931383" w:rsidRPr="00BA1559">
        <w:rPr>
          <w:rFonts w:ascii="Times New Roman" w:eastAsia="Times New Roman" w:hAnsi="Times New Roman" w:cs="Times New Roman"/>
        </w:rPr>
        <w:t>аменяет стандартную мышь</w:t>
      </w:r>
      <w:r>
        <w:rPr>
          <w:rFonts w:ascii="Times New Roman" w:eastAsia="Times New Roman" w:hAnsi="Times New Roman" w:cs="Times New Roman"/>
        </w:rPr>
        <w:t>)</w:t>
      </w:r>
      <w:r w:rsidR="00931383" w:rsidRPr="00BA1559">
        <w:rPr>
          <w:rFonts w:ascii="Times New Roman" w:eastAsia="Times New Roman" w:hAnsi="Times New Roman" w:cs="Times New Roman"/>
        </w:rPr>
        <w:t>.</w:t>
      </w:r>
    </w:p>
    <w:p w:rsidR="00931383" w:rsidRPr="00BA1559" w:rsidRDefault="00931383" w:rsidP="00BA1559">
      <w:pPr>
        <w:pStyle w:val="ae"/>
        <w:keepNext/>
        <w:numPr>
          <w:ilvl w:val="3"/>
          <w:numId w:val="10"/>
        </w:numPr>
        <w:ind w:left="709" w:firstLine="0"/>
        <w:jc w:val="both"/>
        <w:rPr>
          <w:rFonts w:ascii="Times New Roman" w:eastAsia="Times New Roman" w:hAnsi="Times New Roman" w:cs="Times New Roman"/>
        </w:rPr>
      </w:pPr>
      <w:r w:rsidRPr="00BA1559">
        <w:rPr>
          <w:rFonts w:ascii="Times New Roman" w:eastAsia="Times New Roman" w:hAnsi="Times New Roman" w:cs="Times New Roman"/>
        </w:rPr>
        <w:t>Выносные кнопки.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Мышь-джойстик имеет 3 съемные насадки для  удобных и лёгких захватов (шар, ручка, цилиндр). Насадки легко меняются.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3  выносные кнопки – левая, правая, выделения и переноса.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7F352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F352C">
        <w:rPr>
          <w:rFonts w:ascii="Times New Roman" w:eastAsia="Times New Roman" w:hAnsi="Times New Roman" w:cs="Times New Roman"/>
          <w:b/>
          <w:u w:val="single"/>
        </w:rPr>
        <w:t>Спастика</w:t>
      </w:r>
      <w:proofErr w:type="spellEnd"/>
      <w:r w:rsidRPr="007F352C">
        <w:rPr>
          <w:rFonts w:ascii="Times New Roman" w:eastAsia="Times New Roman" w:hAnsi="Times New Roman" w:cs="Times New Roman"/>
          <w:b/>
          <w:u w:val="single"/>
        </w:rPr>
        <w:t xml:space="preserve"> рук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 xml:space="preserve"> В случае</w:t>
      </w:r>
      <w:proofErr w:type="gramStart"/>
      <w:r w:rsidRPr="007F352C">
        <w:rPr>
          <w:rFonts w:ascii="Times New Roman" w:eastAsia="Times New Roman" w:hAnsi="Times New Roman" w:cs="Times New Roman"/>
        </w:rPr>
        <w:t>,</w:t>
      </w:r>
      <w:proofErr w:type="gramEnd"/>
      <w:r w:rsidRPr="007F352C">
        <w:rPr>
          <w:rFonts w:ascii="Times New Roman" w:eastAsia="Times New Roman" w:hAnsi="Times New Roman" w:cs="Times New Roman"/>
        </w:rPr>
        <w:t xml:space="preserve"> если сильное напряжение в мышцах рук, контрактуры кисти не позволяют ребёнку производить целенаправленное движение, ему подбирается специальное оборудование:</w:t>
      </w:r>
    </w:p>
    <w:p w:rsidR="00931383" w:rsidRPr="007F352C" w:rsidRDefault="00931383" w:rsidP="00931383">
      <w:pPr>
        <w:keepNext/>
        <w:ind w:left="740" w:hanging="2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1.                Специальная клавиатура с увеличенными размерами клавиш и с увеличенным размером шрифта.</w:t>
      </w:r>
    </w:p>
    <w:p w:rsidR="00931383" w:rsidRPr="007F352C" w:rsidRDefault="00931383" w:rsidP="00931383">
      <w:pPr>
        <w:keepNext/>
        <w:ind w:left="740" w:hanging="2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2.      Специальная накладка, которая позволяет нажимать на нужную клавишу, не задевая соседних клавиш.</w:t>
      </w:r>
    </w:p>
    <w:p w:rsidR="00931383" w:rsidRPr="007F352C" w:rsidRDefault="00931383" w:rsidP="00931383">
      <w:pPr>
        <w:keepNext/>
        <w:ind w:left="740" w:hanging="2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3.                Мышь-роллер.</w:t>
      </w:r>
    </w:p>
    <w:p w:rsidR="00931383" w:rsidRPr="007F352C" w:rsidRDefault="00931383" w:rsidP="00931383">
      <w:pPr>
        <w:keepNext/>
        <w:ind w:left="740" w:hanging="2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4.                Выносные кнопки, которые подключаются к мыши-роллеру.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 xml:space="preserve"> С помощью специального оборудования ребёнок может перемещать руку по клавиатуре и нажимать нужную клавишу. Роллер передвигается рукой, любой частью кисти, локтем, подбородком. Выбор производится или кнопками, расположенными на роллере</w:t>
      </w:r>
      <w:r w:rsidR="00BA1559">
        <w:rPr>
          <w:rFonts w:ascii="Times New Roman" w:eastAsia="Times New Roman" w:hAnsi="Times New Roman" w:cs="Times New Roman"/>
          <w:lang w:val="ru-RU"/>
        </w:rPr>
        <w:t>,</w:t>
      </w:r>
      <w:r w:rsidRPr="007F352C">
        <w:rPr>
          <w:rFonts w:ascii="Times New Roman" w:eastAsia="Times New Roman" w:hAnsi="Times New Roman" w:cs="Times New Roman"/>
        </w:rPr>
        <w:t xml:space="preserve"> или выносными кнопками.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7F352C">
        <w:rPr>
          <w:rFonts w:ascii="Times New Roman" w:eastAsia="Times New Roman" w:hAnsi="Times New Roman" w:cs="Times New Roman"/>
          <w:b/>
          <w:u w:val="single"/>
        </w:rPr>
        <w:t>Отсутствие верхних конечностей (и не работают пальцы ног)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 xml:space="preserve"> Если у ребёнка отсутствуют верхние конечности и не работают пальцы ног, но он может  производить движение головой и нажимать на кнопку, то ему необходимо следующее оборудование:</w:t>
      </w:r>
    </w:p>
    <w:p w:rsidR="00931383" w:rsidRPr="007F352C" w:rsidRDefault="00931383" w:rsidP="00931383">
      <w:pPr>
        <w:keepNext/>
        <w:ind w:left="720"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1.                Устройство для ай-трекинга.</w:t>
      </w:r>
    </w:p>
    <w:p w:rsidR="00931383" w:rsidRPr="007F352C" w:rsidRDefault="00931383" w:rsidP="00931383">
      <w:pPr>
        <w:keepNext/>
        <w:ind w:left="720"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2.                Программное обеспечение “Виртуальная клавиатура”.</w:t>
      </w:r>
    </w:p>
    <w:p w:rsidR="00931383" w:rsidRPr="007F352C" w:rsidRDefault="00931383" w:rsidP="00931383">
      <w:pPr>
        <w:keepNext/>
        <w:ind w:left="360"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 xml:space="preserve"> 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lastRenderedPageBreak/>
        <w:t>На экран выводится виртуальная клавиатура. С помощью ай-трекера ребенок может перемещать курсор на экране монитора. Устанавливая курсор на нужной букве, ребёнок производит набор текста.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7F352C">
        <w:rPr>
          <w:rFonts w:ascii="Times New Roman" w:eastAsia="Times New Roman" w:hAnsi="Times New Roman" w:cs="Times New Roman"/>
        </w:rPr>
        <w:t xml:space="preserve"> </w:t>
      </w:r>
      <w:r w:rsidRPr="007F352C">
        <w:rPr>
          <w:rFonts w:ascii="Times New Roman" w:eastAsia="Times New Roman" w:hAnsi="Times New Roman" w:cs="Times New Roman"/>
          <w:b/>
          <w:u w:val="single"/>
        </w:rPr>
        <w:t>Отсутствие верхних конечностей (работают пальцы ног)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Если у ребёнка отсутствуют верхние конечности, но ему доступна работа с помощью пальцев ног, ему необходимо специальное оборудование:</w:t>
      </w:r>
    </w:p>
    <w:p w:rsidR="00931383" w:rsidRPr="007F352C" w:rsidRDefault="00931383" w:rsidP="00BA1559">
      <w:pPr>
        <w:keepNext/>
        <w:ind w:left="740" w:hanging="31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1.   Клавиатура с увеличенными размерами клавиш и с увеличенным размером шрифта. К ней:</w:t>
      </w:r>
    </w:p>
    <w:p w:rsidR="00931383" w:rsidRPr="007F352C" w:rsidRDefault="00931383" w:rsidP="00BA1559">
      <w:pPr>
        <w:keepNext/>
        <w:ind w:left="740" w:hanging="31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2.    Специальная накладка, которая позволяет нажимать нужную клавишу, не задевая соседних клавиш.</w:t>
      </w:r>
    </w:p>
    <w:p w:rsidR="00931383" w:rsidRPr="007F352C" w:rsidRDefault="00931383" w:rsidP="00BA1559">
      <w:pPr>
        <w:keepNext/>
        <w:ind w:left="740" w:hanging="31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3.                Мышь-Роллер.</w:t>
      </w:r>
    </w:p>
    <w:p w:rsidR="00931383" w:rsidRPr="007F352C" w:rsidRDefault="00931383" w:rsidP="00BA1559">
      <w:pPr>
        <w:keepNext/>
        <w:ind w:left="740" w:hanging="31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4.                Три выносные кнопки.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Ребёнок может набирать текст ногой, передвигать курсор ступней или пальцами ног. Выбор осуществляется левой кнопкой мыши-роллера. На мыши-роллере есть правая кнопка мыши, а также кнопка выделения и переноса. В случае</w:t>
      </w:r>
      <w:proofErr w:type="gramStart"/>
      <w:r w:rsidRPr="007F352C">
        <w:rPr>
          <w:rFonts w:ascii="Times New Roman" w:eastAsia="Times New Roman" w:hAnsi="Times New Roman" w:cs="Times New Roman"/>
        </w:rPr>
        <w:t>,</w:t>
      </w:r>
      <w:proofErr w:type="gramEnd"/>
      <w:r w:rsidRPr="007F352C">
        <w:rPr>
          <w:rFonts w:ascii="Times New Roman" w:eastAsia="Times New Roman" w:hAnsi="Times New Roman" w:cs="Times New Roman"/>
        </w:rPr>
        <w:t xml:space="preserve"> если ребенку сложно использовать кнопки мыши-роллера, можно подключить три выносных кнопки.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7F352C">
        <w:rPr>
          <w:rFonts w:ascii="Times New Roman" w:eastAsia="Times New Roman" w:hAnsi="Times New Roman" w:cs="Times New Roman"/>
        </w:rPr>
        <w:t xml:space="preserve"> </w:t>
      </w:r>
      <w:r w:rsidRPr="007F352C">
        <w:rPr>
          <w:rFonts w:ascii="Times New Roman" w:eastAsia="Times New Roman" w:hAnsi="Times New Roman" w:cs="Times New Roman"/>
          <w:b/>
          <w:u w:val="single"/>
        </w:rPr>
        <w:t>Ослаблены мышцы рук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 xml:space="preserve">Если у ребёнка ослаблены мышцы рук и ему трудно </w:t>
      </w:r>
      <w:proofErr w:type="gramStart"/>
      <w:r w:rsidRPr="007F352C">
        <w:rPr>
          <w:rFonts w:ascii="Times New Roman" w:eastAsia="Times New Roman" w:hAnsi="Times New Roman" w:cs="Times New Roman"/>
        </w:rPr>
        <w:t>держать</w:t>
      </w:r>
      <w:proofErr w:type="gramEnd"/>
      <w:r w:rsidRPr="007F352C">
        <w:rPr>
          <w:rFonts w:ascii="Times New Roman" w:eastAsia="Times New Roman" w:hAnsi="Times New Roman" w:cs="Times New Roman"/>
        </w:rPr>
        <w:t xml:space="preserve"> их на весу над клавиатурой и нажимать клавиши, но ему доступны движения, требующие минимальных усилий, например, возможность лёгкого нажатия пальцами рук или всей рукой, то ему необходимо  оборудование: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  <w:u w:val="single"/>
        </w:rPr>
      </w:pPr>
      <w:r w:rsidRPr="007F352C">
        <w:rPr>
          <w:rFonts w:ascii="Times New Roman" w:eastAsia="Times New Roman" w:hAnsi="Times New Roman" w:cs="Times New Roman"/>
        </w:rPr>
        <w:t xml:space="preserve"> </w:t>
      </w:r>
      <w:r w:rsidRPr="007F352C">
        <w:rPr>
          <w:rFonts w:ascii="Times New Roman" w:eastAsia="Times New Roman" w:hAnsi="Times New Roman" w:cs="Times New Roman"/>
          <w:u w:val="single"/>
        </w:rPr>
        <w:t>Вариант 1</w:t>
      </w:r>
    </w:p>
    <w:p w:rsidR="00931383" w:rsidRPr="007F352C" w:rsidRDefault="00931383" w:rsidP="00931383">
      <w:pPr>
        <w:keepNext/>
        <w:ind w:left="720"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1.  Программное обеспечение “Виртуальная клавиатура” (подключается функция автоматического выбора строки и клавиши).</w:t>
      </w:r>
    </w:p>
    <w:p w:rsidR="00931383" w:rsidRPr="007F352C" w:rsidRDefault="00931383" w:rsidP="00931383">
      <w:pPr>
        <w:keepNext/>
        <w:ind w:left="720"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2.                Выносная кнопка.</w:t>
      </w:r>
    </w:p>
    <w:p w:rsidR="00931383" w:rsidRPr="007F352C" w:rsidRDefault="00931383" w:rsidP="00931383">
      <w:pPr>
        <w:keepNext/>
        <w:ind w:left="720"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3. Специальная мышь-</w:t>
      </w:r>
      <w:r w:rsidR="00126EDA" w:rsidRPr="007F352C">
        <w:rPr>
          <w:rFonts w:ascii="Times New Roman" w:eastAsia="Times New Roman" w:hAnsi="Times New Roman" w:cs="Times New Roman"/>
        </w:rPr>
        <w:t>роллер</w:t>
      </w:r>
      <w:r w:rsidRPr="007F352C">
        <w:rPr>
          <w:rFonts w:ascii="Times New Roman" w:eastAsia="Times New Roman" w:hAnsi="Times New Roman" w:cs="Times New Roman"/>
        </w:rPr>
        <w:t xml:space="preserve"> или мышь-джойстик, к которой подключается выносная кнопка.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 xml:space="preserve"> Ребёнок, увидев нужную клавишу, отмеченную виртуальной клавиатурой, совершает лёгкое нажатие на выносную кнопку. Происходит набор текста. Курсор с помощью кнопок виртуальной клавиатуры может перемещаться в четырех направлениях.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  <w:u w:val="single"/>
        </w:rPr>
      </w:pPr>
      <w:r w:rsidRPr="007F352C">
        <w:rPr>
          <w:rFonts w:ascii="Times New Roman" w:eastAsia="Times New Roman" w:hAnsi="Times New Roman" w:cs="Times New Roman"/>
        </w:rPr>
        <w:t xml:space="preserve"> </w:t>
      </w:r>
      <w:r w:rsidRPr="007F352C">
        <w:rPr>
          <w:rFonts w:ascii="Times New Roman" w:eastAsia="Times New Roman" w:hAnsi="Times New Roman" w:cs="Times New Roman"/>
          <w:u w:val="single"/>
        </w:rPr>
        <w:t>Вариант 2</w:t>
      </w:r>
    </w:p>
    <w:p w:rsidR="00931383" w:rsidRPr="007F352C" w:rsidRDefault="00931383" w:rsidP="00931383">
      <w:pPr>
        <w:keepNext/>
        <w:ind w:left="720"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1.                Устройство для ай-трекинга.</w:t>
      </w:r>
    </w:p>
    <w:p w:rsidR="00931383" w:rsidRPr="007F352C" w:rsidRDefault="00931383" w:rsidP="00931383">
      <w:pPr>
        <w:keepNext/>
        <w:ind w:left="720"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2.                Виртуальная клавиатура с программным обеспечением.</w:t>
      </w:r>
    </w:p>
    <w:p w:rsidR="00931383" w:rsidRPr="007F352C" w:rsidRDefault="00931383" w:rsidP="00931383">
      <w:pPr>
        <w:keepNext/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 w:rsidRPr="007F352C">
        <w:rPr>
          <w:rFonts w:ascii="Times New Roman" w:eastAsia="Times New Roman" w:hAnsi="Times New Roman" w:cs="Times New Roman"/>
        </w:rPr>
        <w:t>Устанавливая с помощью ай-трекера курсор на нужной букве, ребёнок производит набор текста.</w:t>
      </w:r>
    </w:p>
    <w:p w:rsidR="00711312" w:rsidRPr="007F352C" w:rsidRDefault="005C53ED" w:rsidP="00931383">
      <w:pPr>
        <w:widowControl/>
        <w:rPr>
          <w:lang w:val="ru-RU"/>
        </w:rPr>
      </w:pPr>
      <w:r>
        <w:pict>
          <v:rect id="_x0000_i1025" style="width:0;height:1.5pt" o:hralign="center" o:hrstd="t" o:hr="t" fillcolor="#a0a0a0" stroked="f"/>
        </w:pict>
      </w:r>
    </w:p>
    <w:p w:rsidR="002C3A8A" w:rsidRPr="007F352C" w:rsidRDefault="00711312">
      <w:pPr>
        <w:widowControl/>
        <w:rPr>
          <w:lang w:val="ru-RU"/>
        </w:rPr>
      </w:pPr>
      <w:r w:rsidRPr="007F352C">
        <w:rPr>
          <w:lang w:val="ru-RU"/>
        </w:rPr>
        <w:br w:type="page"/>
      </w:r>
    </w:p>
    <w:p w:rsidR="002C3A8A" w:rsidRDefault="002C3A8A" w:rsidP="002C3A8A">
      <w:pPr>
        <w:widowControl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3</w:t>
      </w:r>
    </w:p>
    <w:p w:rsidR="002C3A8A" w:rsidRDefault="002C3A8A" w:rsidP="002C3A8A">
      <w:pPr>
        <w:tabs>
          <w:tab w:val="left" w:pos="8039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2C3A8A" w:rsidRDefault="002C3A8A" w:rsidP="002C3A8A">
      <w:pPr>
        <w:tabs>
          <w:tab w:val="left" w:pos="8039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7838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по использованию</w:t>
      </w:r>
    </w:p>
    <w:p w:rsidR="002C3A8A" w:rsidRDefault="002C3A8A" w:rsidP="002C3A8A">
      <w:pPr>
        <w:tabs>
          <w:tab w:val="left" w:pos="8039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цифровых образовательных ресурсов</w:t>
      </w:r>
      <w:r w:rsidR="00A74201">
        <w:rPr>
          <w:rStyle w:val="af3"/>
          <w:rFonts w:ascii="Times New Roman" w:hAnsi="Times New Roman"/>
          <w:b/>
          <w:color w:val="000000" w:themeColor="text1"/>
          <w:sz w:val="28"/>
          <w:szCs w:val="28"/>
        </w:rPr>
        <w:footnoteReference w:id="5"/>
      </w:r>
    </w:p>
    <w:p w:rsidR="002C3A8A" w:rsidRDefault="002C3A8A" w:rsidP="002C3A8A">
      <w:pPr>
        <w:tabs>
          <w:tab w:val="left" w:pos="8039"/>
        </w:tabs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2C3A8A" w:rsidRPr="007F352C" w:rsidRDefault="002C3A8A" w:rsidP="002C3A8A">
      <w:pPr>
        <w:pStyle w:val="af0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7F352C">
        <w:rPr>
          <w:color w:val="000000" w:themeColor="text1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2C3A8A" w:rsidRPr="007F352C" w:rsidRDefault="002C3A8A" w:rsidP="002C3A8A">
      <w:pPr>
        <w:pStyle w:val="af0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7F352C">
        <w:rPr>
          <w:color w:val="000000" w:themeColor="text1"/>
        </w:rPr>
        <w:t>Учебный материал в виде проблемных бесед, заданий (задач, упражнений, тестов, викторин подготавливается педагогическими работниками в соответствии с реализуемой темой, целями  и задачами.</w:t>
      </w:r>
      <w:proofErr w:type="gramEnd"/>
    </w:p>
    <w:p w:rsidR="002C3A8A" w:rsidRPr="007F352C" w:rsidRDefault="002C3A8A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r w:rsidRPr="007F352C">
        <w:rPr>
          <w:color w:val="000000" w:themeColor="text1"/>
        </w:rPr>
        <w:t xml:space="preserve">       Значительное количество учебных видеоматериалов, заданий и тестов содержится на сайтах цифровы</w:t>
      </w:r>
      <w:r w:rsidR="001F53B2">
        <w:rPr>
          <w:color w:val="000000" w:themeColor="text1"/>
        </w:rPr>
        <w:t>х</w:t>
      </w:r>
      <w:r w:rsidRPr="007F352C">
        <w:rPr>
          <w:color w:val="000000" w:themeColor="text1"/>
        </w:rPr>
        <w:t xml:space="preserve">  образовательных ресурсов, коллекции цифровых и электронных образовательных ресурсов:</w:t>
      </w:r>
    </w:p>
    <w:p w:rsidR="002C3A8A" w:rsidRPr="007F352C" w:rsidRDefault="005C53ED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hyperlink r:id="rId29" w:history="1">
        <w:r w:rsidR="002C3A8A" w:rsidRPr="007F352C">
          <w:rPr>
            <w:rStyle w:val="ad"/>
            <w:color w:val="000000" w:themeColor="text1"/>
          </w:rPr>
          <w:t>http://www.openclass.ru</w:t>
        </w:r>
      </w:hyperlink>
      <w:r w:rsidR="002C3A8A" w:rsidRPr="007F352C">
        <w:rPr>
          <w:color w:val="000000" w:themeColor="text1"/>
        </w:rPr>
        <w:t xml:space="preserve"> Сетевые образовательные сообщества с сервисами Веб 2.0</w:t>
      </w:r>
    </w:p>
    <w:p w:rsidR="002C3A8A" w:rsidRPr="007F352C" w:rsidRDefault="005C53ED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hyperlink r:id="rId30" w:history="1">
        <w:r w:rsidR="002C3A8A" w:rsidRPr="007F352C">
          <w:rPr>
            <w:rStyle w:val="ad"/>
            <w:color w:val="000000" w:themeColor="text1"/>
          </w:rPr>
          <w:t>http://www.youtube.com</w:t>
        </w:r>
      </w:hyperlink>
      <w:r w:rsidR="002C3A8A" w:rsidRPr="007F352C">
        <w:rPr>
          <w:color w:val="000000" w:themeColor="text1"/>
        </w:rPr>
        <w:t xml:space="preserve"> Веб-сайт </w:t>
      </w:r>
      <w:proofErr w:type="spellStart"/>
      <w:r w:rsidR="002C3A8A" w:rsidRPr="007F352C">
        <w:rPr>
          <w:color w:val="000000" w:themeColor="text1"/>
        </w:rPr>
        <w:t>YouTube</w:t>
      </w:r>
      <w:proofErr w:type="spellEnd"/>
      <w:r w:rsidR="002C3A8A" w:rsidRPr="007F352C">
        <w:rPr>
          <w:color w:val="000000" w:themeColor="text1"/>
        </w:rPr>
        <w:t>, позволяет находить, просматривать, создавать и  делиться ранее созданными видеороликами.</w:t>
      </w:r>
    </w:p>
    <w:p w:rsidR="002C3A8A" w:rsidRPr="007F352C" w:rsidRDefault="002C3A8A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r w:rsidRPr="007F352C">
        <w:rPr>
          <w:color w:val="000000" w:themeColor="text1"/>
        </w:rPr>
        <w:t>Бесплатные интернет сервисы, которые позволяют создавать тесты</w:t>
      </w:r>
    </w:p>
    <w:p w:rsidR="002C3A8A" w:rsidRPr="007F352C" w:rsidRDefault="005C53ED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hyperlink r:id="rId31" w:history="1">
        <w:r w:rsidR="002C3A8A" w:rsidRPr="007F352C">
          <w:rPr>
            <w:rStyle w:val="ad"/>
            <w:color w:val="000000" w:themeColor="text1"/>
          </w:rPr>
          <w:t>http://www.master-test.net/</w:t>
        </w:r>
      </w:hyperlink>
    </w:p>
    <w:p w:rsidR="002C3A8A" w:rsidRPr="007F352C" w:rsidRDefault="005C53ED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hyperlink r:id="rId32" w:history="1">
        <w:r w:rsidR="002C3A8A" w:rsidRPr="007F352C">
          <w:rPr>
            <w:rStyle w:val="ad"/>
            <w:color w:val="000000" w:themeColor="text1"/>
          </w:rPr>
          <w:t>http://www.anketer.ru/</w:t>
        </w:r>
      </w:hyperlink>
      <w:r w:rsidR="002C3A8A" w:rsidRPr="007F352C">
        <w:rPr>
          <w:color w:val="000000" w:themeColor="text1"/>
        </w:rPr>
        <w:t xml:space="preserve"> </w:t>
      </w:r>
    </w:p>
    <w:p w:rsidR="002C3A8A" w:rsidRPr="007F352C" w:rsidRDefault="005C53ED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hyperlink r:id="rId33" w:history="1">
        <w:r w:rsidR="002C3A8A" w:rsidRPr="007F352C">
          <w:rPr>
            <w:rStyle w:val="ad"/>
            <w:color w:val="000000" w:themeColor="text1"/>
          </w:rPr>
          <w:t>http://onlinetestpad.com/ru</w:t>
        </w:r>
      </w:hyperlink>
      <w:r w:rsidR="002C3A8A" w:rsidRPr="007F352C">
        <w:rPr>
          <w:color w:val="000000" w:themeColor="text1"/>
        </w:rPr>
        <w:t xml:space="preserve"> </w:t>
      </w:r>
    </w:p>
    <w:p w:rsidR="002C3A8A" w:rsidRPr="007F352C" w:rsidRDefault="005C53ED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hyperlink r:id="rId34" w:history="1">
        <w:r w:rsidR="002C3A8A" w:rsidRPr="007F352C">
          <w:rPr>
            <w:rStyle w:val="ad"/>
            <w:color w:val="000000" w:themeColor="text1"/>
          </w:rPr>
          <w:t>http://www.banktestov.ru</w:t>
        </w:r>
      </w:hyperlink>
    </w:p>
    <w:p w:rsidR="002C3A8A" w:rsidRPr="007F352C" w:rsidRDefault="005C53ED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hyperlink r:id="rId35" w:history="1">
        <w:r w:rsidR="002C3A8A" w:rsidRPr="007F352C">
          <w:rPr>
            <w:rStyle w:val="ad"/>
            <w:color w:val="000000" w:themeColor="text1"/>
          </w:rPr>
          <w:t>http://www.mr-tester.ru/</w:t>
        </w:r>
      </w:hyperlink>
    </w:p>
    <w:p w:rsidR="002C3A8A" w:rsidRPr="007F352C" w:rsidRDefault="002C3A8A" w:rsidP="002C3A8A">
      <w:pPr>
        <w:jc w:val="both"/>
        <w:rPr>
          <w:rFonts w:ascii="Times New Roman" w:hAnsi="Times New Roman" w:cs="Times New Roman"/>
          <w:color w:val="000000" w:themeColor="text1"/>
        </w:rPr>
      </w:pPr>
      <w:r w:rsidRPr="007F352C">
        <w:rPr>
          <w:rFonts w:ascii="Times New Roman" w:hAnsi="Times New Roman" w:cs="Times New Roman"/>
          <w:b/>
          <w:bCs/>
          <w:color w:val="000000" w:themeColor="text1"/>
        </w:rPr>
        <w:t xml:space="preserve">    Актуально  использование открытых, бесплатных и свободных электронных ресурсов для образования и развития детей в рамках сетевых сообществ </w:t>
      </w:r>
      <w:r w:rsidRPr="007F352C">
        <w:rPr>
          <w:rFonts w:ascii="Times New Roman" w:hAnsi="Times New Roman" w:cs="Times New Roman"/>
          <w:color w:val="000000" w:themeColor="text1"/>
        </w:rPr>
        <w:t xml:space="preserve"> обмена знаниями:</w:t>
      </w:r>
    </w:p>
    <w:p w:rsidR="002C3A8A" w:rsidRPr="007F352C" w:rsidRDefault="002C3A8A" w:rsidP="002C3A8A">
      <w:pPr>
        <w:jc w:val="both"/>
        <w:rPr>
          <w:rFonts w:ascii="Times New Roman" w:hAnsi="Times New Roman" w:cs="Times New Roman"/>
          <w:color w:val="000000" w:themeColor="text1"/>
        </w:rPr>
      </w:pPr>
      <w:r w:rsidRPr="007F352C">
        <w:rPr>
          <w:rFonts w:ascii="Times New Roman" w:hAnsi="Times New Roman" w:cs="Times New Roman"/>
          <w:color w:val="000000" w:themeColor="text1"/>
        </w:rPr>
        <w:t xml:space="preserve"> </w:t>
      </w:r>
      <w:hyperlink r:id="rId36" w:history="1">
        <w:r w:rsidRPr="007F352C">
          <w:rPr>
            <w:rStyle w:val="ad"/>
            <w:rFonts w:ascii="Times New Roman" w:hAnsi="Times New Roman" w:cs="Times New Roman"/>
            <w:color w:val="000000" w:themeColor="text1"/>
          </w:rPr>
          <w:t>https://uchi.ru/</w:t>
        </w:r>
      </w:hyperlink>
    </w:p>
    <w:p w:rsidR="002C3A8A" w:rsidRPr="007F352C" w:rsidRDefault="005C53ED" w:rsidP="002C3A8A">
      <w:pPr>
        <w:jc w:val="both"/>
        <w:rPr>
          <w:rFonts w:ascii="Times New Roman" w:hAnsi="Times New Roman" w:cs="Times New Roman"/>
          <w:color w:val="000000" w:themeColor="text1"/>
        </w:rPr>
      </w:pPr>
      <w:hyperlink r:id="rId37" w:history="1">
        <w:r w:rsidR="002C3A8A" w:rsidRPr="007F352C">
          <w:rPr>
            <w:rStyle w:val="ad"/>
            <w:rFonts w:ascii="Times New Roman" w:hAnsi="Times New Roman" w:cs="Times New Roman"/>
            <w:color w:val="000000" w:themeColor="text1"/>
          </w:rPr>
          <w:t>https://iqsha.ru/</w:t>
        </w:r>
      </w:hyperlink>
    </w:p>
    <w:p w:rsidR="002C3A8A" w:rsidRPr="007F352C" w:rsidRDefault="005C53ED" w:rsidP="002C3A8A">
      <w:pPr>
        <w:jc w:val="both"/>
        <w:rPr>
          <w:rFonts w:ascii="Times New Roman" w:hAnsi="Times New Roman" w:cs="Times New Roman"/>
          <w:color w:val="000000" w:themeColor="text1"/>
        </w:rPr>
      </w:pPr>
      <w:hyperlink r:id="rId38" w:history="1">
        <w:r w:rsidR="002C3A8A" w:rsidRPr="007F352C">
          <w:rPr>
            <w:rStyle w:val="ad"/>
            <w:rFonts w:ascii="Times New Roman" w:hAnsi="Times New Roman" w:cs="Times New Roman"/>
            <w:color w:val="000000" w:themeColor="text1"/>
          </w:rPr>
          <w:t>http://www.razvitierebenka.com/</w:t>
        </w:r>
      </w:hyperlink>
    </w:p>
    <w:p w:rsidR="002C3A8A" w:rsidRPr="007F352C" w:rsidRDefault="005C53ED" w:rsidP="002C3A8A">
      <w:pPr>
        <w:jc w:val="both"/>
        <w:rPr>
          <w:rFonts w:ascii="Times New Roman" w:hAnsi="Times New Roman" w:cs="Times New Roman"/>
          <w:color w:val="000000" w:themeColor="text1"/>
        </w:rPr>
      </w:pPr>
      <w:hyperlink r:id="rId39" w:history="1">
        <w:r w:rsidR="002C3A8A" w:rsidRPr="007F352C">
          <w:rPr>
            <w:rStyle w:val="ad"/>
            <w:rFonts w:ascii="Times New Roman" w:hAnsi="Times New Roman" w:cs="Times New Roman"/>
            <w:color w:val="000000" w:themeColor="text1"/>
          </w:rPr>
          <w:t>http://childrenscience.ru/</w:t>
        </w:r>
      </w:hyperlink>
    </w:p>
    <w:p w:rsidR="002C3A8A" w:rsidRPr="007F352C" w:rsidRDefault="005C53ED" w:rsidP="002C3A8A">
      <w:pPr>
        <w:jc w:val="both"/>
        <w:rPr>
          <w:rFonts w:ascii="Times New Roman" w:hAnsi="Times New Roman" w:cs="Times New Roman"/>
          <w:color w:val="000000" w:themeColor="text1"/>
        </w:rPr>
      </w:pPr>
      <w:hyperlink r:id="rId40" w:history="1">
        <w:r w:rsidR="002C3A8A" w:rsidRPr="007F352C">
          <w:rPr>
            <w:rStyle w:val="ad"/>
            <w:rFonts w:ascii="Times New Roman" w:hAnsi="Times New Roman" w:cs="Times New Roman"/>
            <w:color w:val="000000" w:themeColor="text1"/>
          </w:rPr>
          <w:t>https://metaschool.ru/</w:t>
        </w:r>
      </w:hyperlink>
    </w:p>
    <w:p w:rsidR="002C3A8A" w:rsidRPr="007F352C" w:rsidRDefault="005C53ED" w:rsidP="002C3A8A">
      <w:pPr>
        <w:jc w:val="both"/>
        <w:rPr>
          <w:rFonts w:ascii="Times New Roman" w:hAnsi="Times New Roman" w:cs="Times New Roman"/>
          <w:color w:val="000000" w:themeColor="text1"/>
        </w:rPr>
      </w:pPr>
      <w:hyperlink r:id="rId41" w:history="1">
        <w:r w:rsidR="002C3A8A" w:rsidRPr="007F352C">
          <w:rPr>
            <w:rStyle w:val="ad"/>
            <w:rFonts w:ascii="Times New Roman" w:hAnsi="Times New Roman" w:cs="Times New Roman"/>
            <w:color w:val="000000" w:themeColor="text1"/>
          </w:rPr>
          <w:t>https://onlinetestpad.com/ru/tests/educational</w:t>
        </w:r>
      </w:hyperlink>
    </w:p>
    <w:p w:rsidR="002C3A8A" w:rsidRPr="007F352C" w:rsidRDefault="005C53ED" w:rsidP="002C3A8A">
      <w:pPr>
        <w:jc w:val="both"/>
        <w:rPr>
          <w:rFonts w:ascii="Times New Roman" w:hAnsi="Times New Roman" w:cs="Times New Roman"/>
          <w:color w:val="000000" w:themeColor="text1"/>
        </w:rPr>
      </w:pPr>
      <w:hyperlink r:id="rId42" w:history="1">
        <w:r w:rsidR="002C3A8A" w:rsidRPr="007F352C">
          <w:rPr>
            <w:rStyle w:val="ad"/>
            <w:rFonts w:ascii="Times New Roman" w:hAnsi="Times New Roman" w:cs="Times New Roman"/>
            <w:color w:val="000000" w:themeColor="text1"/>
          </w:rPr>
          <w:t>https://znanija.com/</w:t>
        </w:r>
      </w:hyperlink>
    </w:p>
    <w:p w:rsidR="002C3A8A" w:rsidRPr="007F352C" w:rsidRDefault="002C3A8A" w:rsidP="002C3A8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F352C">
        <w:rPr>
          <w:rFonts w:ascii="Times New Roman" w:hAnsi="Times New Roman" w:cs="Times New Roman"/>
          <w:color w:val="000000" w:themeColor="text1"/>
        </w:rPr>
        <w:t>Эти сайты могут поделиться своими коллекциями цифровых объектов и программными агентами с образованием. К тому же</w:t>
      </w:r>
      <w:r w:rsidR="001F53B2">
        <w:rPr>
          <w:rFonts w:ascii="Times New Roman" w:hAnsi="Times New Roman" w:cs="Times New Roman"/>
          <w:color w:val="000000" w:themeColor="text1"/>
          <w:lang w:val="ru-RU"/>
        </w:rPr>
        <w:t>,</w:t>
      </w:r>
      <w:r w:rsidRPr="007F352C">
        <w:rPr>
          <w:rFonts w:ascii="Times New Roman" w:hAnsi="Times New Roman" w:cs="Times New Roman"/>
          <w:color w:val="000000" w:themeColor="text1"/>
        </w:rPr>
        <w:t xml:space="preserve"> в настоящее время они вводят новые функции в плане обеспечения  возможностей работать в режиме конференции   </w:t>
      </w:r>
      <w:hyperlink r:id="rId43" w:history="1">
        <w:r w:rsidRPr="007F352C">
          <w:rPr>
            <w:rStyle w:val="ad"/>
            <w:rFonts w:ascii="Times New Roman" w:hAnsi="Times New Roman" w:cs="Times New Roman"/>
            <w:color w:val="000000" w:themeColor="text1"/>
          </w:rPr>
          <w:t>https://uchi.ru/</w:t>
        </w:r>
      </w:hyperlink>
    </w:p>
    <w:p w:rsidR="002C3A8A" w:rsidRPr="007F352C" w:rsidRDefault="002C3A8A" w:rsidP="002C3A8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F352C">
        <w:rPr>
          <w:rFonts w:ascii="Times New Roman" w:hAnsi="Times New Roman" w:cs="Times New Roman"/>
          <w:color w:val="000000" w:themeColor="text1"/>
        </w:rPr>
        <w:t>Так, например, возможно организовать совместное редактирование документа, выложенного в сети Интернет несколькими пользователями одновременно. При этом все изменения будут зафиксированы по времени их внесения и по содержанию изменений.</w:t>
      </w:r>
    </w:p>
    <w:p w:rsidR="002C3A8A" w:rsidRPr="007F352C" w:rsidRDefault="002C3A8A" w:rsidP="002C3A8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F352C">
        <w:rPr>
          <w:rFonts w:ascii="Times New Roman" w:hAnsi="Times New Roman" w:cs="Times New Roman"/>
          <w:color w:val="000000" w:themeColor="text1"/>
        </w:rPr>
        <w:t xml:space="preserve">На данных сайтах теперь каждый может не только получить доступ к цифровым коллекциям, но и принять участие в формировании </w:t>
      </w:r>
      <w:proofErr w:type="gramStart"/>
      <w:r w:rsidRPr="007F352C">
        <w:rPr>
          <w:rFonts w:ascii="Times New Roman" w:hAnsi="Times New Roman" w:cs="Times New Roman"/>
          <w:color w:val="000000" w:themeColor="text1"/>
        </w:rPr>
        <w:t>собственного</w:t>
      </w:r>
      <w:proofErr w:type="gramEnd"/>
      <w:r w:rsidRPr="007F352C">
        <w:rPr>
          <w:rFonts w:ascii="Times New Roman" w:hAnsi="Times New Roman" w:cs="Times New Roman"/>
          <w:color w:val="000000" w:themeColor="text1"/>
        </w:rPr>
        <w:t xml:space="preserve"> контента.</w:t>
      </w:r>
    </w:p>
    <w:p w:rsidR="002C3A8A" w:rsidRPr="007F352C" w:rsidRDefault="002C3A8A" w:rsidP="002C3A8A">
      <w:pPr>
        <w:jc w:val="both"/>
        <w:rPr>
          <w:rFonts w:ascii="Times New Roman" w:hAnsi="Times New Roman" w:cs="Times New Roman"/>
          <w:color w:val="000000" w:themeColor="text1"/>
        </w:rPr>
      </w:pPr>
      <w:r w:rsidRPr="007F352C">
        <w:rPr>
          <w:rFonts w:ascii="Times New Roman" w:hAnsi="Times New Roman" w:cs="Times New Roman"/>
          <w:b/>
          <w:bCs/>
          <w:i/>
          <w:color w:val="000000" w:themeColor="text1"/>
        </w:rPr>
        <w:t xml:space="preserve">     </w:t>
      </w:r>
      <w:r w:rsidRPr="007F352C">
        <w:rPr>
          <w:rFonts w:ascii="Times New Roman" w:hAnsi="Times New Roman" w:cs="Times New Roman"/>
          <w:b/>
          <w:bCs/>
          <w:color w:val="000000" w:themeColor="text1"/>
        </w:rPr>
        <w:t>Социальные сервисы:</w:t>
      </w:r>
      <w:r w:rsidRPr="007F352C">
        <w:rPr>
          <w:rFonts w:ascii="Times New Roman" w:hAnsi="Times New Roman" w:cs="Times New Roman"/>
          <w:color w:val="000000" w:themeColor="text1"/>
        </w:rPr>
        <w:t xml:space="preserve">  </w:t>
      </w:r>
    </w:p>
    <w:p w:rsidR="002C3A8A" w:rsidRPr="007F352C" w:rsidRDefault="005C53ED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hyperlink r:id="rId44" w:history="1">
        <w:r w:rsidR="002C3A8A" w:rsidRPr="007F352C">
          <w:rPr>
            <w:rStyle w:val="ad"/>
            <w:color w:val="000000" w:themeColor="text1"/>
          </w:rPr>
          <w:t>http://quatla.com/edu</w:t>
        </w:r>
      </w:hyperlink>
      <w:r w:rsidR="002C3A8A" w:rsidRPr="007F352C">
        <w:rPr>
          <w:color w:val="000000" w:themeColor="text1"/>
        </w:rPr>
        <w:t xml:space="preserve"> </w:t>
      </w:r>
      <w:proofErr w:type="spellStart"/>
      <w:r w:rsidR="002C3A8A" w:rsidRPr="007F352C">
        <w:rPr>
          <w:color w:val="000000" w:themeColor="text1"/>
        </w:rPr>
        <w:t>Quatla</w:t>
      </w:r>
      <w:proofErr w:type="spellEnd"/>
      <w:r w:rsidR="002C3A8A" w:rsidRPr="007F352C">
        <w:rPr>
          <w:color w:val="000000" w:themeColor="text1"/>
        </w:rPr>
        <w:t xml:space="preserve"> - Образовательный Портал, позволяет создавать электронные классы, проводить </w:t>
      </w:r>
      <w:proofErr w:type="spellStart"/>
      <w:r w:rsidR="002C3A8A" w:rsidRPr="007F352C">
        <w:rPr>
          <w:color w:val="000000" w:themeColor="text1"/>
        </w:rPr>
        <w:t>вебинары</w:t>
      </w:r>
      <w:proofErr w:type="spellEnd"/>
      <w:r w:rsidR="002C3A8A" w:rsidRPr="007F352C">
        <w:rPr>
          <w:color w:val="000000" w:themeColor="text1"/>
        </w:rPr>
        <w:t>, видеоконференции.</w:t>
      </w:r>
    </w:p>
    <w:p w:rsidR="002C3A8A" w:rsidRPr="007F352C" w:rsidRDefault="005C53ED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hyperlink r:id="rId45" w:history="1">
        <w:r w:rsidR="002C3A8A" w:rsidRPr="007F352C">
          <w:rPr>
            <w:rStyle w:val="ad"/>
            <w:color w:val="000000" w:themeColor="text1"/>
          </w:rPr>
          <w:t>https://docs.google.com</w:t>
        </w:r>
      </w:hyperlink>
      <w:r w:rsidR="002C3A8A" w:rsidRPr="007F352C">
        <w:rPr>
          <w:color w:val="000000" w:themeColor="text1"/>
        </w:rPr>
        <w:t xml:space="preserve"> Гугл-документы - Бесплатный сервис, который позволяет создавать, хранить, редактировать (в том числе несколькими участниками) документов в веб сети.</w:t>
      </w:r>
    </w:p>
    <w:p w:rsidR="002C3A8A" w:rsidRPr="007F352C" w:rsidRDefault="005C53ED" w:rsidP="002C3A8A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hyperlink r:id="rId46" w:history="1">
        <w:r w:rsidR="002C3A8A" w:rsidRPr="007F352C">
          <w:rPr>
            <w:rStyle w:val="ad"/>
            <w:color w:val="000000" w:themeColor="text1"/>
          </w:rPr>
          <w:t>http://www.skype.com</w:t>
        </w:r>
      </w:hyperlink>
      <w:r w:rsidR="002C3A8A" w:rsidRPr="007F352C">
        <w:rPr>
          <w:color w:val="000000" w:themeColor="text1"/>
        </w:rPr>
        <w:t xml:space="preserve"> Общение с пользователями </w:t>
      </w:r>
      <w:proofErr w:type="spellStart"/>
      <w:r w:rsidR="002C3A8A" w:rsidRPr="007F352C">
        <w:rPr>
          <w:color w:val="000000" w:themeColor="text1"/>
        </w:rPr>
        <w:t>Skype</w:t>
      </w:r>
      <w:proofErr w:type="spellEnd"/>
      <w:r w:rsidR="002C3A8A" w:rsidRPr="007F352C">
        <w:rPr>
          <w:color w:val="000000" w:themeColor="text1"/>
        </w:rPr>
        <w:t xml:space="preserve"> в любых странах мира совершенно бесплатно, обмен документами, проведение дистанционных уроков  позволяют организовывать совместную работу с различными типами документов – интегрированные сервисы Интернет, ориентированные на организацию совместной работы с текстовыми, табличными документами, планировщиками, другими корпоративными задачами. </w:t>
      </w:r>
    </w:p>
    <w:p w:rsidR="002C3A8A" w:rsidRPr="007F352C" w:rsidRDefault="002C3A8A" w:rsidP="002C3A8A">
      <w:pPr>
        <w:jc w:val="both"/>
        <w:rPr>
          <w:rFonts w:ascii="Times New Roman" w:hAnsi="Times New Roman" w:cs="Times New Roman"/>
          <w:color w:val="000000" w:themeColor="text1"/>
        </w:rPr>
      </w:pPr>
      <w:r w:rsidRPr="007F352C">
        <w:rPr>
          <w:rFonts w:ascii="Times New Roman" w:hAnsi="Times New Roman" w:cs="Times New Roman"/>
          <w:color w:val="000000" w:themeColor="text1"/>
        </w:rPr>
        <w:t xml:space="preserve">        В некоторых случаях педагогический работник может говорить через телефон, комментируя информацию, отображаемую на экране, а слушатели могут ему отвечать, предпочтительно по телефону с громкоговорителем. </w:t>
      </w:r>
      <w:proofErr w:type="gramStart"/>
      <w:r w:rsidRPr="007F352C">
        <w:rPr>
          <w:rFonts w:ascii="Times New Roman" w:hAnsi="Times New Roman" w:cs="Times New Roman"/>
          <w:color w:val="000000" w:themeColor="text1"/>
        </w:rPr>
        <w:t>На рынке также присутствуют технологии, в которых реализована поддержка </w:t>
      </w:r>
      <w:proofErr w:type="spellStart"/>
      <w:r w:rsidRPr="007F352C">
        <w:fldChar w:fldCharType="begin"/>
      </w:r>
      <w:r w:rsidRPr="007F352C">
        <w:rPr>
          <w:rFonts w:ascii="Times New Roman" w:hAnsi="Times New Roman" w:cs="Times New Roman"/>
          <w:color w:val="000000" w:themeColor="text1"/>
        </w:rPr>
        <w:instrText xml:space="preserve"> HYPERLINK "http://infourok.ru/go.html?href=http%3A%2F%2Fru.wikipedia.org%2Fwiki%2FVoIP" </w:instrText>
      </w:r>
      <w:r w:rsidRPr="007F352C">
        <w:fldChar w:fldCharType="separate"/>
      </w:r>
      <w:r w:rsidRPr="007F352C">
        <w:rPr>
          <w:rStyle w:val="ad"/>
          <w:rFonts w:ascii="Times New Roman" w:hAnsi="Times New Roman" w:cs="Times New Roman"/>
          <w:color w:val="000000" w:themeColor="text1"/>
        </w:rPr>
        <w:t>VoIP</w:t>
      </w:r>
      <w:r w:rsidRPr="007F352C">
        <w:rPr>
          <w:rStyle w:val="ad"/>
          <w:rFonts w:ascii="Times New Roman" w:hAnsi="Times New Roman" w:cs="Times New Roman"/>
          <w:color w:val="000000" w:themeColor="text1"/>
        </w:rPr>
        <w:fldChar w:fldCharType="end"/>
      </w:r>
      <w:r w:rsidRPr="007F352C">
        <w:rPr>
          <w:rFonts w:ascii="Times New Roman" w:hAnsi="Times New Roman" w:cs="Times New Roman"/>
          <w:color w:val="000000" w:themeColor="text1"/>
        </w:rPr>
        <w:t>-аудиотехнологий</w:t>
      </w:r>
      <w:proofErr w:type="spellEnd"/>
      <w:r w:rsidRPr="007F352C">
        <w:rPr>
          <w:rFonts w:ascii="Times New Roman" w:hAnsi="Times New Roman" w:cs="Times New Roman"/>
          <w:color w:val="000000" w:themeColor="text1"/>
        </w:rPr>
        <w:t xml:space="preserve">, обеспечивающих полноценную </w:t>
      </w:r>
      <w:proofErr w:type="spellStart"/>
      <w:r w:rsidRPr="007F352C">
        <w:rPr>
          <w:rFonts w:ascii="Times New Roman" w:hAnsi="Times New Roman" w:cs="Times New Roman"/>
          <w:color w:val="000000" w:themeColor="text1"/>
        </w:rPr>
        <w:t>аудиосвязь</w:t>
      </w:r>
      <w:proofErr w:type="spellEnd"/>
      <w:r w:rsidRPr="007F352C">
        <w:rPr>
          <w:rFonts w:ascii="Times New Roman" w:hAnsi="Times New Roman" w:cs="Times New Roman"/>
          <w:color w:val="000000" w:themeColor="text1"/>
        </w:rPr>
        <w:t xml:space="preserve"> через Сеть. </w:t>
      </w:r>
      <w:proofErr w:type="gramEnd"/>
    </w:p>
    <w:p w:rsidR="002C3A8A" w:rsidRPr="007F352C" w:rsidRDefault="002C3A8A" w:rsidP="001745AC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F352C">
        <w:rPr>
          <w:rFonts w:ascii="Times New Roman" w:hAnsi="Times New Roman" w:cs="Times New Roman"/>
          <w:color w:val="000000" w:themeColor="text1"/>
        </w:rPr>
        <w:t>Текстовый чат — для сеансов вопросов и ответов в режиме реального времени, проводимых только для участников конференции. В чате возможно как групповое (сообщения видны всем участникам)</w:t>
      </w:r>
      <w:r w:rsidR="001F53B2">
        <w:rPr>
          <w:rFonts w:ascii="Times New Roman" w:hAnsi="Times New Roman" w:cs="Times New Roman"/>
          <w:color w:val="000000" w:themeColor="text1"/>
          <w:lang w:val="ru-RU"/>
        </w:rPr>
        <w:t>,</w:t>
      </w:r>
      <w:r w:rsidRPr="007F352C">
        <w:rPr>
          <w:rFonts w:ascii="Times New Roman" w:hAnsi="Times New Roman" w:cs="Times New Roman"/>
          <w:color w:val="000000" w:themeColor="text1"/>
        </w:rPr>
        <w:t xml:space="preserve"> так и приватное общение (разговор между двумя участниками).</w:t>
      </w:r>
    </w:p>
    <w:p w:rsidR="002C3A8A" w:rsidRPr="007F352C" w:rsidRDefault="002C3A8A" w:rsidP="001745AC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kern w:val="36"/>
          <w:sz w:val="24"/>
          <w:szCs w:val="24"/>
          <w:lang w:eastAsia="ru-RU"/>
        </w:rPr>
      </w:pPr>
      <w:r w:rsidRPr="007F352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Активно используется электронное пространство Сетевого города,  школьного сайта, центральных образовательных ресурсов, взаимодействие осуществляется посредством электронной почты, </w:t>
      </w:r>
      <w:proofErr w:type="gramStart"/>
      <w:r w:rsidRPr="007F352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C</w:t>
      </w:r>
      <w:proofErr w:type="gramEnd"/>
      <w:r w:rsidRPr="007F352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ка</w:t>
      </w:r>
      <w:r w:rsidR="001F53B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й</w:t>
      </w:r>
      <w:r w:rsidRPr="007F352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па, путем телефонного приложения </w:t>
      </w:r>
      <w:proofErr w:type="spellStart"/>
      <w:r w:rsidRPr="007F352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Waiber</w:t>
      </w:r>
      <w:proofErr w:type="spellEnd"/>
      <w:r w:rsidRPr="007F352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или</w:t>
      </w:r>
      <w:r w:rsidRPr="007F352C">
        <w:rPr>
          <w:rFonts w:ascii="Times New Roman" w:hAnsi="Times New Roman" w:cs="Times New Roman"/>
          <w:b w:val="0"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 w:rsidRPr="007F352C">
        <w:rPr>
          <w:rFonts w:ascii="Times New Roman" w:hAnsi="Times New Roman" w:cs="Times New Roman"/>
          <w:b w:val="0"/>
          <w:color w:val="000000" w:themeColor="text1"/>
          <w:kern w:val="36"/>
          <w:sz w:val="24"/>
          <w:szCs w:val="24"/>
          <w:lang w:eastAsia="ru-RU"/>
        </w:rPr>
        <w:t>WhatsApp</w:t>
      </w:r>
      <w:proofErr w:type="spellEnd"/>
      <w:r w:rsidRPr="007F352C">
        <w:rPr>
          <w:rFonts w:ascii="Times New Roman" w:hAnsi="Times New Roman" w:cs="Times New Roman"/>
          <w:b w:val="0"/>
          <w:color w:val="000000" w:themeColor="text1"/>
          <w:kern w:val="36"/>
          <w:sz w:val="24"/>
          <w:szCs w:val="24"/>
          <w:lang w:eastAsia="ru-RU"/>
        </w:rPr>
        <w:t>.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Под дистанционным обучением </w:t>
      </w: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понимается обучение с использованием платформ/сервисов для дистанционного обучения, например,</w:t>
      </w:r>
    </w:p>
    <w:p w:rsidR="002C3A8A" w:rsidRPr="007F352C" w:rsidRDefault="002C3A8A" w:rsidP="002C3A8A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F352C">
        <w:rPr>
          <w:color w:val="000000" w:themeColor="text1"/>
        </w:rPr>
        <w:t>- Российская электронная школа (полный комплект учебно-методических документов для организации образовательной деятельности по всем учебным предметам с 1 по 11 класс</w:t>
      </w:r>
      <w:r w:rsidR="001F53B2">
        <w:rPr>
          <w:color w:val="000000" w:themeColor="text1"/>
        </w:rPr>
        <w:t>)</w:t>
      </w:r>
      <w:r w:rsidRPr="007F352C">
        <w:rPr>
          <w:color w:val="000000" w:themeColor="text1"/>
        </w:rPr>
        <w:t>. Дидактические и методические материалы, размещённые в каталоге школы, могут быть использованы для подготовки ваших учителей к занятиям, а также непосредственно на уроках, что будет способствовать повышению интереса школьников к изучаемому материалу.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Содержание всех предлагаемых материалов полностью соответствует федеральным государственным образовательным стандартам и примерным основным образовательным программам начального общего, основного общего, среднего общего образования, что подтверждается результатами независимой экспертизы. Задачи и упражнения для закрепления темы по учебным предметам, проверки и оценки </w:t>
      </w:r>
      <w:proofErr w:type="gram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знаний</w:t>
      </w:r>
      <w:proofErr w:type="gram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обучающихся в интерактивных уроках даны с учётом специфики заданий Всероссийских проверочных работ и государственной итоговой аттестации в форме ОГЭ и ЕГЭ. В открытом доступе будут размещаться и ежегодно обновляться контрольные измерительные материалы и тестовые задания по всем учебным предметам.</w:t>
      </w:r>
    </w:p>
    <w:p w:rsidR="002C3A8A" w:rsidRPr="007F352C" w:rsidRDefault="002C3A8A" w:rsidP="002C3A8A">
      <w:pPr>
        <w:pStyle w:val="af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proofErr w:type="gramStart"/>
      <w:r w:rsidRPr="007F352C">
        <w:rPr>
          <w:color w:val="000000" w:themeColor="text1"/>
        </w:rPr>
        <w:t>- Мои достижения – онлайн сервис самоподготовки и самопроверки (</w:t>
      </w:r>
      <w:r w:rsidRPr="007F352C">
        <w:rPr>
          <w:bCs/>
          <w:color w:val="000000" w:themeColor="text1"/>
        </w:rPr>
        <w:t>Широкий выбор диагностик для учеников с 1 по 11 класс по школьным предметам и различным тематикам.</w:t>
      </w:r>
      <w:proofErr w:type="gramEnd"/>
      <w:r w:rsidR="00D5357F" w:rsidRPr="007F352C">
        <w:rPr>
          <w:bCs/>
          <w:color w:val="000000" w:themeColor="text1"/>
        </w:rPr>
        <w:t xml:space="preserve"> </w:t>
      </w:r>
      <w:proofErr w:type="gramStart"/>
      <w:r w:rsidRPr="007F352C">
        <w:rPr>
          <w:bCs/>
          <w:color w:val="000000" w:themeColor="text1"/>
        </w:rPr>
        <w:t>Материалы для подготовки к диагностикам МЦКО.)</w:t>
      </w:r>
      <w:proofErr w:type="gramEnd"/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Медиатека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Издательства «Просвещения» (</w:t>
      </w:r>
      <w:r w:rsidRPr="007F352C">
        <w:rPr>
          <w:rFonts w:ascii="Times New Roman" w:hAnsi="Times New Roman" w:cs="Times New Roman"/>
          <w:color w:val="000000" w:themeColor="text1"/>
        </w:rPr>
        <w:t>бесплатный доступ для всех образовательных организаций к электронным формам учебников)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Яндекс</w:t>
      </w:r>
      <w:proofErr w:type="gram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.У</w:t>
      </w:r>
      <w:proofErr w:type="gram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чебник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(данный сайт разработан для об</w:t>
      </w:r>
      <w:r w:rsidR="00D5357F" w:rsidRPr="007F352C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у</w:t>
      </w: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чающихся с 1-5 класс по русскому языку и математике. Позволяет создать свой «класс»,  спроектировать задания для каждого ученика индивидуально, возможно использование обучающимися </w:t>
      </w:r>
      <w:proofErr w:type="gram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с</w:t>
      </w:r>
      <w:proofErr w:type="gram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у/о).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Учи</w:t>
      </w:r>
      <w:proofErr w:type="gram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.р</w:t>
      </w:r>
      <w:proofErr w:type="gram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у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интерактивная образовательная онлайн-платформа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Фоксфорд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онлайн-платформа образовательных курсов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Якласс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цифровой образовательный ресурс для школ с множеством заданий и тестов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Образовариум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интерактивная образовательная онлайн-платформа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Lecta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образовательная онлайн-платформа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- МЭО (мобильное электронное образование) – онлайн курсы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Skype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ресурс для проведения онлай</w:t>
      </w:r>
      <w:proofErr w:type="gram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н-</w:t>
      </w:r>
      <w:proofErr w:type="gram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видео- конференций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Zoom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ресурс для проведения онлай</w:t>
      </w:r>
      <w:proofErr w:type="gram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н-</w:t>
      </w:r>
      <w:proofErr w:type="gram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видео- конференций (можно использовать и с телефона, бесплатно при проведении конференции до 5 человек)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Talky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ресурс для проведения онлайн-видеоконференций.</w:t>
      </w:r>
    </w:p>
    <w:p w:rsidR="002C3A8A" w:rsidRPr="007F352C" w:rsidRDefault="002C3A8A" w:rsidP="002C3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Новые возможности для проведения дистанционного обучения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появил</w:t>
      </w:r>
      <w:r w:rsidR="00EE33E9" w:rsidRPr="007F352C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ись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сайте  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инфоурок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раздел  «Онлайн-школа  «</w:t>
      </w:r>
      <w:proofErr w:type="spellStart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Инфоурок</w:t>
      </w:r>
      <w:proofErr w:type="spellEnd"/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» (</w:t>
      </w:r>
      <w:hyperlink r:id="rId47" w:history="1">
        <w:r w:rsidRPr="007F352C">
          <w:rPr>
            <w:rStyle w:val="ad"/>
            <w:rFonts w:ascii="Times New Roman" w:eastAsia="Times New Roman" w:hAnsi="Times New Roman" w:cs="Times New Roman"/>
            <w:color w:val="000000" w:themeColor="text1"/>
            <w:lang w:eastAsia="ru-RU"/>
          </w:rPr>
          <w:t>https://infourok.ru/school/instruction</w:t>
        </w:r>
      </w:hyperlink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>) – видеосвязь с учениками класса, возможность создания собственного диагностического инструментария, чат, онлайн доска</w:t>
      </w:r>
      <w:r w:rsidR="00EE33E9" w:rsidRPr="007F352C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.</w:t>
      </w:r>
      <w:r w:rsidRPr="007F352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2C3A8A" w:rsidRPr="007F352C" w:rsidRDefault="002C3A8A" w:rsidP="002C3A8A">
      <w:pPr>
        <w:pStyle w:val="af0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7F352C">
        <w:rPr>
          <w:color w:val="000000" w:themeColor="text1"/>
        </w:rPr>
        <w:t>Большое количество учебных видеоматериалов, а также заданий и тестов содержится на сайтах</w:t>
      </w:r>
      <w:r w:rsidR="00D96C4F" w:rsidRPr="007F352C">
        <w:rPr>
          <w:color w:val="000000" w:themeColor="text1"/>
        </w:rPr>
        <w:t>,</w:t>
      </w:r>
      <w:r w:rsidRPr="007F352C">
        <w:rPr>
          <w:color w:val="000000" w:themeColor="text1"/>
        </w:rPr>
        <w:t xml:space="preserve"> с которыми можно познакомиться</w:t>
      </w:r>
      <w:r w:rsidR="008B5B8D" w:rsidRPr="007F352C">
        <w:rPr>
          <w:color w:val="000000" w:themeColor="text1"/>
        </w:rPr>
        <w:t>,</w:t>
      </w:r>
      <w:r w:rsidRPr="007F352C">
        <w:rPr>
          <w:color w:val="000000" w:themeColor="text1"/>
        </w:rPr>
        <w:t xml:space="preserve"> перейдя по ссылке официального сайта ОГКОУ «Школа-интернат для детей с ограниченными возможностями «Улыбка» №88»</w:t>
      </w:r>
      <w:r w:rsidR="00D96C4F" w:rsidRPr="007F352C">
        <w:rPr>
          <w:color w:val="000000" w:themeColor="text1"/>
        </w:rPr>
        <w:t>,</w:t>
      </w:r>
      <w:r w:rsidRPr="007F352C">
        <w:rPr>
          <w:color w:val="000000" w:themeColor="text1"/>
        </w:rPr>
        <w:t xml:space="preserve"> в категории «Ресурсный центр дистанционного обучения детей-инвалидов Ульяновской области» в подкатегории «Электронные образовательные ресурсы», ссылка </w:t>
      </w:r>
      <w:hyperlink r:id="rId48" w:history="1">
        <w:r w:rsidRPr="007F352C">
          <w:rPr>
            <w:rStyle w:val="ad"/>
            <w:color w:val="000000" w:themeColor="text1"/>
          </w:rPr>
          <w:t>https://smile-ul.ru/elektr_obraz_res/</w:t>
        </w:r>
      </w:hyperlink>
      <w:r w:rsidR="00140862">
        <w:rPr>
          <w:rStyle w:val="ad"/>
          <w:color w:val="000000" w:themeColor="text1"/>
        </w:rPr>
        <w:t>. Н</w:t>
      </w:r>
      <w:r w:rsidRPr="007F352C">
        <w:rPr>
          <w:color w:val="000000" w:themeColor="text1"/>
        </w:rPr>
        <w:t>а данных сайтах каждый может получить доступ к цифровым</w:t>
      </w:r>
      <w:proofErr w:type="gramEnd"/>
      <w:r w:rsidRPr="007F352C">
        <w:rPr>
          <w:color w:val="000000" w:themeColor="text1"/>
        </w:rPr>
        <w:t xml:space="preserve"> коллекциям. </w:t>
      </w:r>
    </w:p>
    <w:p w:rsidR="002C3A8A" w:rsidRDefault="002C3A8A" w:rsidP="002C3A8A">
      <w:pPr>
        <w:widowControl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F352C" w:rsidRDefault="007F352C">
      <w:pPr>
        <w:widowControl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857363" w:rsidRDefault="00711312" w:rsidP="00711312">
      <w:pPr>
        <w:widowControl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1131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</w:t>
      </w:r>
      <w:r w:rsidR="002C3A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4</w:t>
      </w:r>
    </w:p>
    <w:p w:rsidR="00711312" w:rsidRDefault="00711312" w:rsidP="00711312">
      <w:pPr>
        <w:widowControl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F3B9D" w:rsidRDefault="00711312" w:rsidP="008A38C1">
      <w:pPr>
        <w:keepNext/>
        <w:spacing w:before="240"/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Краткий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обучающий видеокурс по использованию специального оборудования для </w:t>
      </w:r>
      <w:r w:rsidR="00063BC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персонального компьютера</w:t>
      </w:r>
      <w:r w:rsidR="008A38C1">
        <w:rPr>
          <w:rStyle w:val="af3"/>
          <w:rFonts w:ascii="Times New Roman" w:hAnsi="Times New Roman"/>
          <w:i/>
          <w:color w:val="000000" w:themeColor="text1"/>
          <w:sz w:val="28"/>
          <w:szCs w:val="28"/>
          <w:lang w:val="ru-RU"/>
        </w:rPr>
        <w:footnoteReference w:id="6"/>
      </w:r>
    </w:p>
    <w:p w:rsidR="00DF3B9D" w:rsidRDefault="00DF3B9D" w:rsidP="00DF3B9D">
      <w:pPr>
        <w:tabs>
          <w:tab w:val="left" w:pos="8039"/>
        </w:tabs>
        <w:jc w:val="center"/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</w:pPr>
    </w:p>
    <w:p w:rsidR="00DF3B9D" w:rsidRDefault="00DF3B9D" w:rsidP="00DF3B9D">
      <w:pPr>
        <w:tabs>
          <w:tab w:val="left" w:pos="8039"/>
        </w:tabs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</w:pPr>
    </w:p>
    <w:p w:rsidR="00711312" w:rsidRPr="0034057E" w:rsidRDefault="00711312" w:rsidP="00DF3B9D">
      <w:pPr>
        <w:tabs>
          <w:tab w:val="left" w:pos="8039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4057E">
        <w:rPr>
          <w:rFonts w:ascii="Times New Roman" w:eastAsia="Times New Roman" w:hAnsi="Times New Roman" w:cs="Times New Roman"/>
          <w:sz w:val="28"/>
          <w:szCs w:val="28"/>
          <w:lang w:val="ru-RU"/>
        </w:rPr>
        <w:t>Урок 1</w:t>
      </w:r>
      <w:r w:rsidR="00850CE7" w:rsidRPr="0034057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</w:t>
      </w:r>
      <w:r w:rsidRPr="0034057E">
        <w:rPr>
          <w:rFonts w:ascii="Times New Roman" w:eastAsia="Times New Roman" w:hAnsi="Times New Roman" w:cs="Times New Roman"/>
          <w:sz w:val="28"/>
          <w:szCs w:val="28"/>
          <w:lang w:val="ru-RU"/>
        </w:rPr>
        <w:t>Ролле</w:t>
      </w:r>
      <w:r w:rsidR="00850CE7" w:rsidRPr="0034057E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</w:p>
    <w:p w:rsidR="00850CE7" w:rsidRPr="0034057E" w:rsidRDefault="00850CE7" w:rsidP="00850CE7">
      <w:pPr>
        <w:keepNext/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4057E">
        <w:rPr>
          <w:rFonts w:ascii="Times New Roman" w:eastAsia="Times New Roman" w:hAnsi="Times New Roman" w:cs="Times New Roman"/>
          <w:sz w:val="28"/>
          <w:szCs w:val="28"/>
          <w:lang w:val="ru-RU"/>
        </w:rPr>
        <w:t>Урок 2.  Джойстик</w:t>
      </w:r>
    </w:p>
    <w:p w:rsidR="00850CE7" w:rsidRPr="0034057E" w:rsidRDefault="00850CE7" w:rsidP="00711312">
      <w:pPr>
        <w:keepNext/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4057E">
        <w:rPr>
          <w:rFonts w:ascii="Times New Roman" w:eastAsia="Times New Roman" w:hAnsi="Times New Roman" w:cs="Times New Roman"/>
          <w:sz w:val="28"/>
          <w:szCs w:val="28"/>
          <w:lang w:val="ru-RU"/>
        </w:rPr>
        <w:t>Урок 3. Клавиатура с большими цветными кнопками и разделяющей клавиши  накладкой</w:t>
      </w:r>
    </w:p>
    <w:p w:rsidR="00850CE7" w:rsidRPr="0034057E" w:rsidRDefault="00850CE7" w:rsidP="00711312">
      <w:pPr>
        <w:keepNext/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4057E">
        <w:rPr>
          <w:rFonts w:ascii="Times New Roman" w:eastAsia="Times New Roman" w:hAnsi="Times New Roman" w:cs="Times New Roman"/>
          <w:sz w:val="28"/>
          <w:szCs w:val="28"/>
          <w:lang w:val="ru-RU"/>
        </w:rPr>
        <w:t>Урок 4. Сенсорная клавиатура</w:t>
      </w:r>
    </w:p>
    <w:p w:rsidR="00850CE7" w:rsidRDefault="00850CE7" w:rsidP="00711312">
      <w:pPr>
        <w:keepNext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11312" w:rsidRDefault="00850CE7" w:rsidP="00711312">
      <w:pPr>
        <w:keepNext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73548041" wp14:editId="0BC93E45">
            <wp:extent cx="5937885" cy="3140846"/>
            <wp:effectExtent l="0" t="0" r="571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14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CE7" w:rsidRDefault="00850CE7" w:rsidP="00711312">
      <w:pPr>
        <w:keepNext/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11312" w:rsidRDefault="005C53ED" w:rsidP="00711312">
      <w:pPr>
        <w:keepNext/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50" w:history="1">
        <w:r w:rsidR="00850CE7" w:rsidRPr="00D537E4">
          <w:rPr>
            <w:rStyle w:val="ad"/>
            <w:rFonts w:ascii="Times New Roman" w:eastAsia="Times New Roman" w:hAnsi="Times New Roman" w:cs="Times New Roman"/>
            <w:sz w:val="28"/>
            <w:szCs w:val="28"/>
            <w:lang w:val="ru-RU"/>
          </w:rPr>
          <w:t>https://drive.google.com/drive/folders/1oxJ3s7N-zCdgJJA32rpkvJElb9_EKZOo</w:t>
        </w:r>
      </w:hyperlink>
    </w:p>
    <w:p w:rsidR="00850CE7" w:rsidRDefault="00850CE7" w:rsidP="00711312">
      <w:pPr>
        <w:keepNext/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50CE7" w:rsidRPr="00711312" w:rsidRDefault="00850CE7" w:rsidP="00711312">
      <w:pPr>
        <w:keepNext/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1730D" w:rsidRDefault="0091730D">
      <w:pPr>
        <w:widowControl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91730D" w:rsidRPr="00A67767" w:rsidRDefault="0091730D" w:rsidP="0091730D">
      <w:pPr>
        <w:widowControl/>
        <w:jc w:val="right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A67767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lastRenderedPageBreak/>
        <w:t>Приложение 5</w:t>
      </w:r>
    </w:p>
    <w:p w:rsidR="00A67767" w:rsidRDefault="00A67767" w:rsidP="00A67767">
      <w:pPr>
        <w:pStyle w:val="af0"/>
        <w:spacing w:before="0" w:beforeAutospacing="0" w:after="0" w:afterAutospacing="0"/>
        <w:ind w:left="-15" w:firstLine="567"/>
        <w:jc w:val="center"/>
        <w:rPr>
          <w:b/>
          <w:bCs/>
          <w:color w:val="000000"/>
          <w:sz w:val="28"/>
          <w:szCs w:val="28"/>
        </w:rPr>
      </w:pPr>
    </w:p>
    <w:p w:rsidR="00A67767" w:rsidRDefault="00A67767" w:rsidP="00A67767">
      <w:pPr>
        <w:pStyle w:val="af0"/>
        <w:spacing w:before="0" w:beforeAutospacing="0" w:after="0" w:afterAutospacing="0"/>
        <w:ind w:left="-15" w:firstLine="567"/>
        <w:jc w:val="center"/>
        <w:rPr>
          <w:b/>
          <w:bCs/>
          <w:color w:val="000000"/>
          <w:sz w:val="28"/>
          <w:szCs w:val="28"/>
        </w:rPr>
      </w:pPr>
      <w:r w:rsidRPr="00D94B0E">
        <w:rPr>
          <w:b/>
          <w:bCs/>
          <w:color w:val="000000"/>
          <w:sz w:val="28"/>
          <w:szCs w:val="28"/>
        </w:rPr>
        <w:t xml:space="preserve">Опыт организации дистанционного обучения детей с НОДА: из  практики работы  ГБОУ </w:t>
      </w:r>
      <w:proofErr w:type="gramStart"/>
      <w:r w:rsidRPr="00D94B0E">
        <w:rPr>
          <w:b/>
          <w:bCs/>
          <w:color w:val="000000"/>
          <w:sz w:val="28"/>
          <w:szCs w:val="28"/>
        </w:rPr>
        <w:t>СО</w:t>
      </w:r>
      <w:proofErr w:type="gramEnd"/>
      <w:r w:rsidRPr="00D94B0E">
        <w:rPr>
          <w:b/>
          <w:bCs/>
          <w:color w:val="000000"/>
          <w:sz w:val="28"/>
          <w:szCs w:val="28"/>
        </w:rPr>
        <w:t xml:space="preserve"> «Екатеринбургская школа-интернат «Эверест»</w:t>
      </w:r>
      <w:r w:rsidR="007F352C">
        <w:rPr>
          <w:rStyle w:val="af3"/>
          <w:b/>
          <w:bCs/>
          <w:color w:val="000000"/>
          <w:sz w:val="28"/>
          <w:szCs w:val="28"/>
        </w:rPr>
        <w:footnoteReference w:id="7"/>
      </w:r>
    </w:p>
    <w:p w:rsidR="00181169" w:rsidRDefault="00181169" w:rsidP="00A67767">
      <w:pPr>
        <w:pStyle w:val="af0"/>
        <w:spacing w:before="0" w:beforeAutospacing="0" w:after="0" w:afterAutospacing="0"/>
        <w:ind w:left="-15" w:firstLine="567"/>
        <w:jc w:val="center"/>
        <w:rPr>
          <w:b/>
          <w:bCs/>
          <w:color w:val="000000"/>
          <w:sz w:val="28"/>
          <w:szCs w:val="28"/>
        </w:rPr>
      </w:pPr>
    </w:p>
    <w:p w:rsidR="00181169" w:rsidRDefault="00181169" w:rsidP="00181169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39786F">
        <w:rPr>
          <w:rFonts w:ascii="Times New Roman" w:eastAsia="Times New Roman" w:hAnsi="Times New Roman" w:cs="Times New Roman"/>
          <w:b/>
          <w:color w:val="000000"/>
          <w:lang w:eastAsia="ru-RU"/>
        </w:rPr>
        <w:t>Коллектив авторов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39786F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</w:p>
    <w:p w:rsidR="00181169" w:rsidRDefault="00181169" w:rsidP="00181169">
      <w:pPr>
        <w:ind w:firstLine="567"/>
        <w:jc w:val="right"/>
        <w:rPr>
          <w:rFonts w:ascii="Times New Roman" w:hAnsi="Times New Roman" w:cs="Times New Roman"/>
          <w:lang w:val="ru-RU"/>
        </w:rPr>
      </w:pPr>
      <w:r w:rsidRPr="0039786F">
        <w:rPr>
          <w:rFonts w:ascii="Times New Roman" w:hAnsi="Times New Roman" w:cs="Times New Roman"/>
        </w:rPr>
        <w:t>Бачурина</w:t>
      </w:r>
      <w:r>
        <w:rPr>
          <w:rFonts w:ascii="Times New Roman" w:hAnsi="Times New Roman" w:cs="Times New Roman"/>
          <w:lang w:val="ru-RU"/>
        </w:rPr>
        <w:t xml:space="preserve"> Н.С.</w:t>
      </w:r>
      <w:r w:rsidRPr="0039786F">
        <w:rPr>
          <w:rFonts w:ascii="Times New Roman" w:hAnsi="Times New Roman" w:cs="Times New Roman"/>
        </w:rPr>
        <w:t>, учите</w:t>
      </w:r>
      <w:r>
        <w:rPr>
          <w:rFonts w:ascii="Times New Roman" w:hAnsi="Times New Roman" w:cs="Times New Roman"/>
        </w:rPr>
        <w:t>ль русского языка и литературы,</w:t>
      </w:r>
    </w:p>
    <w:p w:rsidR="00181169" w:rsidRDefault="00181169" w:rsidP="00181169">
      <w:pPr>
        <w:ind w:firstLine="567"/>
        <w:jc w:val="right"/>
        <w:rPr>
          <w:rFonts w:ascii="Times New Roman" w:hAnsi="Times New Roman" w:cs="Times New Roman"/>
          <w:lang w:val="ru-RU"/>
        </w:rPr>
      </w:pPr>
      <w:proofErr w:type="spellStart"/>
      <w:r w:rsidRPr="0039786F">
        <w:rPr>
          <w:rFonts w:ascii="Times New Roman" w:hAnsi="Times New Roman" w:cs="Times New Roman"/>
        </w:rPr>
        <w:t>Праведникова</w:t>
      </w:r>
      <w:proofErr w:type="spellEnd"/>
      <w:r>
        <w:rPr>
          <w:rFonts w:ascii="Times New Roman" w:hAnsi="Times New Roman" w:cs="Times New Roman"/>
          <w:lang w:val="ru-RU"/>
        </w:rPr>
        <w:t xml:space="preserve"> О.В.</w:t>
      </w:r>
      <w:r w:rsidRPr="0039786F">
        <w:rPr>
          <w:rFonts w:ascii="Times New Roman" w:hAnsi="Times New Roman" w:cs="Times New Roman"/>
        </w:rPr>
        <w:t>, учитель русского языка и литературы,</w:t>
      </w:r>
    </w:p>
    <w:p w:rsidR="00181169" w:rsidRPr="0039786F" w:rsidRDefault="00181169" w:rsidP="00181169">
      <w:pPr>
        <w:ind w:firstLine="567"/>
        <w:jc w:val="right"/>
        <w:rPr>
          <w:rFonts w:ascii="Times New Roman" w:hAnsi="Times New Roman" w:cs="Times New Roman"/>
        </w:rPr>
      </w:pPr>
      <w:r w:rsidRPr="0039786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9786F">
        <w:rPr>
          <w:rFonts w:ascii="Times New Roman" w:hAnsi="Times New Roman" w:cs="Times New Roman"/>
        </w:rPr>
        <w:t>Тришкалюк</w:t>
      </w:r>
      <w:proofErr w:type="spellEnd"/>
      <w:r>
        <w:rPr>
          <w:rFonts w:ascii="Times New Roman" w:hAnsi="Times New Roman" w:cs="Times New Roman"/>
          <w:lang w:val="ru-RU"/>
        </w:rPr>
        <w:t xml:space="preserve"> Л.А.</w:t>
      </w:r>
      <w:r w:rsidRPr="0039786F">
        <w:rPr>
          <w:rFonts w:ascii="Times New Roman" w:hAnsi="Times New Roman" w:cs="Times New Roman"/>
        </w:rPr>
        <w:t>, уч</w:t>
      </w:r>
      <w:r>
        <w:rPr>
          <w:rFonts w:ascii="Times New Roman" w:hAnsi="Times New Roman" w:cs="Times New Roman"/>
        </w:rPr>
        <w:t>итель математики и информатики</w:t>
      </w:r>
      <w:r w:rsidRPr="0039786F">
        <w:rPr>
          <w:rFonts w:ascii="Times New Roman" w:hAnsi="Times New Roman" w:cs="Times New Roman"/>
        </w:rPr>
        <w:t>.</w:t>
      </w:r>
    </w:p>
    <w:p w:rsidR="00CB6D59" w:rsidRDefault="00CB6D59" w:rsidP="00181169">
      <w:pPr>
        <w:ind w:firstLine="567"/>
        <w:jc w:val="right"/>
        <w:rPr>
          <w:rFonts w:ascii="Times New Roman" w:hAnsi="Times New Roman" w:cs="Times New Roman"/>
          <w:lang w:val="ru-RU"/>
        </w:rPr>
      </w:pPr>
    </w:p>
    <w:p w:rsidR="00181169" w:rsidRPr="00181169" w:rsidRDefault="00181169" w:rsidP="00A67767">
      <w:pPr>
        <w:pStyle w:val="af0"/>
        <w:spacing w:before="0" w:beforeAutospacing="0" w:after="0" w:afterAutospacing="0"/>
        <w:ind w:left="-15" w:firstLine="567"/>
        <w:jc w:val="center"/>
        <w:rPr>
          <w:b/>
          <w:bCs/>
          <w:color w:val="000000"/>
          <w:sz w:val="28"/>
          <w:szCs w:val="28"/>
          <w:lang w:val="ru"/>
        </w:rPr>
      </w:pPr>
    </w:p>
    <w:p w:rsidR="00A67767" w:rsidRPr="0039786F" w:rsidRDefault="00A67767" w:rsidP="00A67767">
      <w:pPr>
        <w:pStyle w:val="af0"/>
        <w:spacing w:before="0" w:beforeAutospacing="0" w:after="0" w:afterAutospacing="0"/>
        <w:ind w:left="-15" w:firstLine="567"/>
        <w:jc w:val="both"/>
      </w:pPr>
      <w:r w:rsidRPr="0039786F">
        <w:rPr>
          <w:color w:val="000000"/>
        </w:rPr>
        <w:t>Резкий переход в короткие сроки из очного обучения в дистанционную форму оказался слишком неожиданным для педагогов, обучающихся и их родителей, несмотря на то, что до этого различные варианты дистанционного обучения применялись на практике, например, при индивидуальном обучении детей на дому.</w:t>
      </w:r>
    </w:p>
    <w:p w:rsidR="00A67767" w:rsidRPr="0039786F" w:rsidRDefault="00461779" w:rsidP="00A67767">
      <w:pPr>
        <w:pStyle w:val="af0"/>
        <w:spacing w:before="0" w:beforeAutospacing="0" w:after="0" w:afterAutospacing="0"/>
        <w:ind w:left="-15" w:firstLine="567"/>
        <w:jc w:val="both"/>
        <w:rPr>
          <w:color w:val="000000"/>
        </w:rPr>
      </w:pPr>
      <w:r>
        <w:rPr>
          <w:color w:val="000000"/>
        </w:rPr>
        <w:t>В</w:t>
      </w:r>
      <w:r w:rsidR="00A67767" w:rsidRPr="0039786F">
        <w:rPr>
          <w:color w:val="000000"/>
        </w:rPr>
        <w:t xml:space="preserve"> образовании изменилось многое: цифровые технологии в одно мгновение стали основным рабочим инструментом, появилась необходимость в расширении знаний о цифровых технологиях, в разработке и поиске новых методов и форм обучения.</w:t>
      </w:r>
      <w:r w:rsidR="00A67767" w:rsidRPr="0039786F">
        <w:t xml:space="preserve"> </w:t>
      </w:r>
      <w:r w:rsidR="00A67767" w:rsidRPr="0039786F">
        <w:rPr>
          <w:color w:val="000000"/>
        </w:rPr>
        <w:t xml:space="preserve"> Остались прежними лишь требования к образовательному процессу.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17678025" wp14:editId="78ABC1C3">
            <wp:extent cx="4314825" cy="2486025"/>
            <wp:effectExtent l="0" t="0" r="0" b="9525"/>
            <wp:docPr id="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Даже в дистанционной форме обучения наше образовательное учреждение постаралось сохранить те же требования к условиям реализации АООП за счет новых форм, приемов и  методов, поскольку уроки велись онлайн:</w:t>
      </w:r>
    </w:p>
    <w:p w:rsidR="00A67767" w:rsidRPr="0039786F" w:rsidRDefault="00A67767" w:rsidP="00A67767">
      <w:pPr>
        <w:widowControl/>
        <w:numPr>
          <w:ilvl w:val="0"/>
          <w:numId w:val="37"/>
        </w:numPr>
        <w:tabs>
          <w:tab w:val="clear" w:pos="720"/>
          <w:tab w:val="num" w:pos="-1701"/>
        </w:tabs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обязательно при разработке уроков учитываются индивидуальные особенности обучающихся;</w:t>
      </w:r>
    </w:p>
    <w:p w:rsidR="00A67767" w:rsidRPr="0039786F" w:rsidRDefault="00A67767" w:rsidP="00A67767">
      <w:pPr>
        <w:widowControl/>
        <w:numPr>
          <w:ilvl w:val="0"/>
          <w:numId w:val="37"/>
        </w:numPr>
        <w:tabs>
          <w:tab w:val="clear" w:pos="720"/>
          <w:tab w:val="num" w:pos="-1701"/>
        </w:tabs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насколько возможно, осуществляется коррекционная работа, проводятся индивидуальные консультации с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обучающимися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, испытывающими затруднения в усвоении учебного материала;</w:t>
      </w:r>
    </w:p>
    <w:p w:rsidR="00A67767" w:rsidRPr="0039786F" w:rsidRDefault="00A67767" w:rsidP="00A67767">
      <w:pPr>
        <w:widowControl/>
        <w:numPr>
          <w:ilvl w:val="0"/>
          <w:numId w:val="37"/>
        </w:numPr>
        <w:tabs>
          <w:tab w:val="clear" w:pos="720"/>
          <w:tab w:val="num" w:pos="-1701"/>
        </w:tabs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за счет современных образовательных технологий удается поддерживать уровень познавательного интереса.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С опорой на эти требования школа смогла организовать учебный процесс разными способами: если используется методика синхронного дистанционного обучения, то преподаватель и его ученики общаются  онлайн через  </w:t>
      </w:r>
      <w:proofErr w:type="spellStart"/>
      <w:r w:rsidRPr="0039786F">
        <w:rPr>
          <w:rFonts w:ascii="Times New Roman" w:hAnsi="Times New Roman" w:cs="Times New Roman"/>
          <w:bCs/>
          <w:color w:val="333333"/>
          <w:shd w:val="clear" w:color="auto" w:fill="FFFFFF"/>
        </w:rPr>
        <w:t>Skype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же применяется методика асинхронного дистанционного обучения, то общение между учеником и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преподавателем уже происходит офлайн, то есть посредством размещения материалов в электронном дневнике, в виде конструкта урока. </w:t>
      </w:r>
      <w:proofErr w:type="gramEnd"/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9786F" w:rsidRDefault="0039786F" w:rsidP="0039786F">
      <w:pPr>
        <w:jc w:val="center"/>
        <w:rPr>
          <w:rFonts w:ascii="Times New Roman" w:eastAsia="Times New Roman" w:hAnsi="Times New Roman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lang w:val="ru-RU" w:eastAsia="ru-RU"/>
        </w:rPr>
        <w:t>ПРИНЦИПЫ ОРГАНИЗАЦИИ ЦИФРОВОГО ДИСТАНЦИОННОГО УРОКА</w:t>
      </w:r>
    </w:p>
    <w:p w:rsidR="00A67767" w:rsidRPr="0039786F" w:rsidRDefault="00A67767" w:rsidP="0039786F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Может показаться, что учить онлайн тяжело. Да, иногда и правда это бывает нелегко, но стоит только увлечься, втянуться и уже невозможно самому себе объяснить, почему не делали так раньше. Чтобы онлайн-обучение проходило продуктивно и комфортно как для учеников, так и для учителей, важно держать в голове несколько простых принципов. Помня о них, можно избежать многих трудностей и рисков дистанционного обучения.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Принцип первый - </w:t>
      </w:r>
      <w:r w:rsidRPr="0039786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активное вовлечение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. Пожалуй, нет более важной задачи для учителя, чем вовлечение. Вовлекать - значит делать образование интересным и личным делом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обучающегося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. Для онлайн - обучения такая задача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становится особо важна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, так как в интернете много интересного и легко отвлечься. Вовлекать надо с самых первых минут занятия, втягивая обучающихся в диалог, давая интересный контент, ставя реальные проблемы и вызовы.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Здесь предпочтение отдаётся методам и приёмам обучения, которые помогают освоить универсальные способы деятельности. Необходимо это для того, чтобы ученик не был ограничен только ролью слушателя и зрителя, что определяет процесс обучения как репродуктивный, воссоздающий. Следует создавать условия для развития мышления, творческого воображения, интуиции, речи, умений объяснять и рассуждать, что особенно важно развивать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 с НОДА.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Принцип второй - </w:t>
      </w:r>
      <w:proofErr w:type="spellStart"/>
      <w:r w:rsidRPr="0039786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мультиинформационность</w:t>
      </w:r>
      <w:proofErr w:type="spellEnd"/>
      <w:r w:rsidRPr="0039786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.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По опыту, рекомендуем организовывать и проводить занятия разнообразно. Разнообразие заключается в части форматов подачи информации - видео, аудио, тексты. И разнообразие активностей на самом уроке - мини-лекции, обсуждение, интерактивные задания, исследования. Такое разнообразие не только делает занятия более живыми и активными, но и позволяет учесть особенности восприятия и обучения у разных учеников. В основном, обучающиеся с НОДА ориентированы на  образную, визуальную подачу материала и лучше запоминают информацию, когда они ее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деятельностно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осмысливают.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18642FA5" wp14:editId="56848D74">
            <wp:extent cx="4328791" cy="324000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1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Немного практики про использование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видеоформатов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. Если вы хотите использовать видео в своём уроке – готовые, не свои или создаете авторские видео, то рекомендуем соблюдать определенные требования при их подборе.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Видеоуроки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(в рамках онлайн - урока) должны быть не более 7-10 минут, они должны содержать предметный материал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  практическое задание с четкими указаниями на то,  что и зачем делаем и как проверяем.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Урок усвоится успешнее, если будет включать не только минимальную информацию, но и бонусную – дополнительную и развлекательную, не только кнут, но и пряник, образно говоря. Важными аспектами являются присутствие лектора – субъективность и харизму никто не отменял, потому важен юмор, простые, но стилистически оправданные речевые обороты. Также обеспечиваем качество звука и рекомендуем ученикам при прослушивании отключать микрофон и камеру.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Можно воспользоваться уже готовыми видео, не забывая правила 5 минут. В нашей школе чаще всего используют видео контент с таких сайтов, как РОССИЙСКАЯ ЭЛЕКТРОННАЯ ШКОЛА, ИНФОУРОК, ВИДЕОУРОКИ В ИНТЕРНЕТ, ЗНАЙКА.РУ.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2526D8F9" wp14:editId="5E5E9542">
            <wp:extent cx="3385874" cy="2533041"/>
            <wp:effectExtent l="0" t="0" r="508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442" cy="253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Конечно, необходимо внимательно просматривать все видео, потому как бывают неточности или материал подается в другом ключе, тем не менее, это существенно облегчает нашу жизнь.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Можно видео создавать и самостоятельно, выкладывая учебные видеоматериалы на личном 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You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Tube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канале, предоставлять доступ через ссылки на свой канал.</w:t>
      </w:r>
    </w:p>
    <w:p w:rsidR="00A67767" w:rsidRPr="0039786F" w:rsidRDefault="00A67767" w:rsidP="00A67767">
      <w:pPr>
        <w:ind w:left="-125" w:right="-25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Также можно  создавать видео или динамические озвученные презентации. Нам в помощь приходит сервис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Narakeet</w:t>
      </w:r>
      <w:proofErr w:type="spellEnd"/>
      <w:r w:rsidRPr="0039786F">
        <w:rPr>
          <w:rFonts w:ascii="Times New Roman" w:hAnsi="Times New Roman" w:cs="Times New Roman"/>
        </w:rPr>
        <w:fldChar w:fldCharType="begin"/>
      </w:r>
      <w:r w:rsidRPr="0039786F">
        <w:rPr>
          <w:rFonts w:ascii="Times New Roman" w:hAnsi="Times New Roman" w:cs="Times New Roman"/>
        </w:rPr>
        <w:instrText>HYPERLINK "http://didaktor.ru/kak-sozdat-dialog-v-narakeet/" \t "_blank"</w:instrText>
      </w:r>
      <w:r w:rsidRPr="0039786F">
        <w:rPr>
          <w:rFonts w:ascii="Times New Roman" w:hAnsi="Times New Roman" w:cs="Times New Roman"/>
        </w:rPr>
        <w:fldChar w:fldCharType="end"/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, который позволяет произвести озвучивание  роботом презентационных материалов, созданных учителем.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Успешно применяем и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программу </w:t>
      </w:r>
      <w:proofErr w:type="spellStart"/>
      <w:r w:rsidRPr="0039786F">
        <w:rPr>
          <w:rFonts w:ascii="Times New Roman" w:hAnsi="Times New Roman" w:cs="Times New Roman"/>
          <w:bCs/>
          <w:color w:val="333333"/>
          <w:shd w:val="clear" w:color="auto" w:fill="FFFFFF"/>
        </w:rPr>
        <w:t>Bandicam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– это захватчик видео с экрана, то есть учитель своим голосом комментирует учебные моменты - и происходит демонстрация материала.</w:t>
      </w:r>
    </w:p>
    <w:p w:rsidR="00A67767" w:rsidRPr="0039786F" w:rsidRDefault="00A67767" w:rsidP="00A67767">
      <w:pPr>
        <w:ind w:left="-125" w:right="-25" w:firstLine="567"/>
        <w:jc w:val="center"/>
        <w:rPr>
          <w:rFonts w:ascii="Times New Roman" w:eastAsia="Times New Roman" w:hAnsi="Times New Roman" w:cs="Times New Roman"/>
          <w:color w:val="560476"/>
          <w:shd w:val="clear" w:color="auto" w:fill="FFFFFF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6D90E5C8" wp14:editId="6ACC1D91">
            <wp:extent cx="3729471" cy="2789644"/>
            <wp:effectExtent l="0" t="0" r="444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198" cy="279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Принцип третий  – интерактивность.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Интерактивный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— включенный в действие, взаимодействующий, находящийся в состоянии беседы, диалога с кем-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либо. Интерактивное обучение — диалоговое обучение, направленное на развитие познавательной деятельности. Участие в диалоге требует умения не только слушать, но и слышать, не только говорить, но и быть понятым. Урок не должен превращаться в монолог учителя. 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Наиболее эффективными, на наш взгляд, для включения в интерактивную деятельность являются технология развития критического мышления и технология проблемного обучения.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Компьютерные технологии предоставляют множество возможностей, которыми может воспользоваться современный педагог в своей работе. Главное, подобрать под себя педагогическую палитру вспомогательных цифровых и интернет - сервисов. 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Виртуальная доска </w:t>
      </w:r>
      <w:proofErr w:type="spellStart"/>
      <w:r w:rsidRPr="0039786F">
        <w:rPr>
          <w:rFonts w:ascii="Times New Roman" w:eastAsia="Times New Roman" w:hAnsi="Times New Roman" w:cs="Times New Roman"/>
          <w:bCs/>
          <w:iCs/>
          <w:color w:val="000000"/>
          <w:u w:val="single"/>
          <w:lang w:val="en-US" w:eastAsia="ru-RU"/>
        </w:rPr>
        <w:t>Padlet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(онлайн-доска) - сервис, который дает возможность каждому ученику поместить свою работу на доске, а учителю - прокомментировать и оценить. На уроках может происходить совместное заполнение доски в соответствии с учебными задачами.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 также использование доски учителем для размещения учебно-методических, контрольно-измерительных и других материалов. Регистрации учеников не требуется, достаточно ссылки от учителя. 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На доске можно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разместить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bCs/>
          <w:color w:val="000000"/>
          <w:lang w:eastAsia="ru-RU"/>
        </w:rPr>
        <w:t>любой материал в электронной</w:t>
      </w:r>
      <w:r w:rsidRPr="003978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bCs/>
          <w:color w:val="000000"/>
          <w:lang w:eastAsia="ru-RU"/>
        </w:rPr>
        <w:t>форме</w:t>
      </w:r>
      <w:r w:rsidRPr="003978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- текст,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- фото, 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- файл (в том числе презентации),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- гиперссылки,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- видео, записанное с камеры веб-камеры /мобильного телефона,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- аудио,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записанное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непосредственно в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Padlet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- рукописное изображение в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Padlet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- поиск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Google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добавления изображения, видео, GIF или ссылки, карта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Google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166AFCE8" wp14:editId="21751A8A">
            <wp:extent cx="4317692" cy="3240000"/>
            <wp:effectExtent l="19050" t="0" r="6658" b="0"/>
            <wp:docPr id="40" name="Рисунок 1" descr="https://lh3.googleusercontent.com/qyYPRTsE19VwOQzlL1BP-0Bd-bsNKk_dJWc54BtYTOMPzT4oYg9bB9NjLyrtbN_wTe8b8tDY9iQSPNKbtkUMRtOBf0vf9dM2sxHVrJkFtdVCj6_bZl--KrCLNP480cnHU-Z675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qyYPRTsE19VwOQzlL1BP-0Bd-bsNKk_dJWc54BtYTOMPzT4oYg9bB9NjLyrtbN_wTe8b8tDY9iQSPNKbtkUMRtOBf0vf9dM2sxHVrJkFtdVCj6_bZl--KrCLNP480cnHU-Z675ka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692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Например, урок геометрии по  теме «Прямоугольник, ромб, квадрат» прошел по следующему плану. Обучающиеся внесли данные о ранее изученных четырехугольниках, а именно: названия, определения, свойства, признаки. Установили взаимосвязи между указанными элементами. Далее по определениям прямоугольника, ромба и квадрата обучающиеся самостоятельно определили взаимосвязь с другими четырехугольниками, их свойства  и признаки. Таким образом, получилась целая иерархическая структура по теме «Четырехугольники».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bCs/>
          <w:iCs/>
          <w:color w:val="000000"/>
          <w:u w:val="single"/>
          <w:lang w:eastAsia="ru-RU"/>
        </w:rPr>
        <w:t>Фабрика кроссвордов</w:t>
      </w:r>
      <w:r w:rsidRPr="0039786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– ресурс, который быстро и наглядно генерирует тематические кроссворды. Сервис имеет удобный русскоязычный интерфейс, прост в создании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продукта. Данный сервис позволяет создавать кроссворды разного объема двумя способами: «вручную» и при помощи автоматической генерации. Разгадывание кроссворда может осуществляться предоставлением ссылки к готовому продукту или  традиционным способом - после распечатывания на принтере. При использовании фабрики появляется возможность организовать групповую работу в сервисе. 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color w:val="000000"/>
          <w:u w:val="single"/>
        </w:rPr>
        <w:t>LearningApps.org</w:t>
      </w:r>
      <w:r w:rsidRPr="0039786F">
        <w:rPr>
          <w:rFonts w:ascii="Times New Roman" w:hAnsi="Times New Roman" w:cs="Times New Roman"/>
          <w:color w:val="000000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– игра по классификации учебных категорий. Это очень удобный онлайн - сервис. Расскажем о нем поподробнее. </w:t>
      </w:r>
      <w:r w:rsidRPr="0039786F">
        <w:rPr>
          <w:rFonts w:ascii="Times New Roman" w:hAnsi="Times New Roman" w:cs="Times New Roman"/>
          <w:color w:val="000000"/>
        </w:rPr>
        <w:t>Сервис предназначен для разных ступеней обучения и разных дисциплин. LearningApps.org можно использовать как фронтально (во время повторения ранее изученного  материала), так  и индивидуально (в качестве домашнего задания). Ресурс является конструктором интерактивных заданий,  что позволяет удобно и легко создавать электронные интерактивные упражнения для объяснения нового материала, для закрепления, тренинга, контроля.</w:t>
      </w:r>
    </w:p>
    <w:p w:rsidR="00A67767" w:rsidRPr="0039786F" w:rsidRDefault="00A67767" w:rsidP="00A677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Сервис бесплатный как для создания, так и для использования готовых упражнений.</w:t>
      </w:r>
      <w:r w:rsidRPr="0039786F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</w:p>
    <w:p w:rsidR="00A67767" w:rsidRPr="0039786F" w:rsidRDefault="00A67767" w:rsidP="00A67767">
      <w:pPr>
        <w:shd w:val="clear" w:color="auto" w:fill="FFFFFF"/>
        <w:ind w:firstLine="567"/>
        <w:jc w:val="center"/>
        <w:rPr>
          <w:rFonts w:ascii="Times New Roman" w:hAnsi="Times New Roman" w:cs="Times New Roman"/>
          <w:color w:val="000000"/>
          <w:bdr w:val="none" w:sz="0" w:space="0" w:color="auto" w:frame="1"/>
        </w:rPr>
      </w:pPr>
      <w:bookmarkStart w:id="17" w:name="_GoBack"/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24BB0551" wp14:editId="35C7C38D">
            <wp:extent cx="3078336" cy="2305050"/>
            <wp:effectExtent l="0" t="0" r="8255" b="0"/>
            <wp:docPr id="38" name="Рисунок 4" descr="https://lh4.googleusercontent.com/_MEEp5PPrtHVjx1y1n6736f-dExQdnIETuBTXhDnWebY7-OhycpZsw86EoZYV9RqR8VdooGdy0nHhkvISlbmBGfajoTWqMo77tj45qZrEjnPdhegc3J3g6kGj70Yw_ZPoMcpS_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_MEEp5PPrtHVjx1y1n6736f-dExQdnIETuBTXhDnWebY7-OhycpZsw86EoZYV9RqR8VdooGdy0nHhkvISlbmBGfajoTWqMo77tj45qZrEjnPdhegc3J3g6kGj70Yw_ZPoMcpS_9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097" cy="231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7"/>
    </w:p>
    <w:p w:rsidR="00A67767" w:rsidRPr="0039786F" w:rsidRDefault="00A67767" w:rsidP="00A6776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Например, в качестве итогового тестирования по пройденной теме была выбрана игра «Скачки».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Обучающие одновременно отвечали на вопросы, двигались вперед только при правильных ответах.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Игра внесла некоторый азарт в, казалось бы, обычное тестирование. Конечно, были выигравшие и проигравшие, но обучающиеся более тщательно обдумывали свои ответы, не торопились, стремясь к победе. 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Таким образом, при использовании интерактивных средств обучения в учебном процессе и внеурочной деятельности появляется возможность повысить у обучающихся интерес к предмету, подготовить к самостоятельному усвоению материала, овладеть конкретными теоретическими знаниями, развивать познавательный интерес.</w:t>
      </w:r>
      <w:proofErr w:type="gramEnd"/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4BA5CADE" wp14:editId="32648DE7">
            <wp:extent cx="4019550" cy="3009141"/>
            <wp:effectExtent l="0" t="0" r="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875" cy="30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color w:val="000000"/>
        </w:rPr>
        <w:lastRenderedPageBreak/>
        <w:t>Легкий переход на дистанционный формат обучения помогает  обеспечить и  образовательная платформа </w:t>
      </w:r>
      <w:r w:rsidRPr="0039786F">
        <w:rPr>
          <w:rFonts w:ascii="Times New Roman" w:hAnsi="Times New Roman" w:cs="Times New Roman"/>
          <w:bCs/>
          <w:color w:val="000000"/>
        </w:rPr>
        <w:t>«</w:t>
      </w:r>
      <w:proofErr w:type="spellStart"/>
      <w:r w:rsidRPr="0039786F">
        <w:rPr>
          <w:rFonts w:ascii="Times New Roman" w:hAnsi="Times New Roman" w:cs="Times New Roman"/>
          <w:bCs/>
          <w:color w:val="000000"/>
          <w:lang w:val="en-US"/>
        </w:rPr>
        <w:t>Uchi</w:t>
      </w:r>
      <w:proofErr w:type="spellEnd"/>
      <w:r w:rsidRPr="0039786F">
        <w:rPr>
          <w:rFonts w:ascii="Times New Roman" w:hAnsi="Times New Roman" w:cs="Times New Roman"/>
          <w:bCs/>
          <w:color w:val="000000"/>
        </w:rPr>
        <w:t>.</w:t>
      </w:r>
      <w:proofErr w:type="spellStart"/>
      <w:r w:rsidRPr="0039786F">
        <w:rPr>
          <w:rFonts w:ascii="Times New Roman" w:hAnsi="Times New Roman" w:cs="Times New Roman"/>
          <w:bCs/>
          <w:color w:val="000000"/>
          <w:lang w:val="en-US"/>
        </w:rPr>
        <w:t>ru</w:t>
      </w:r>
      <w:proofErr w:type="spellEnd"/>
      <w:r w:rsidRPr="0039786F">
        <w:rPr>
          <w:rFonts w:ascii="Times New Roman" w:hAnsi="Times New Roman" w:cs="Times New Roman"/>
          <w:color w:val="000000"/>
        </w:rPr>
        <w:t>»</w:t>
      </w:r>
      <w:r w:rsidRPr="0039786F">
        <w:rPr>
          <w:rFonts w:ascii="Times New Roman" w:hAnsi="Times New Roman" w:cs="Times New Roman"/>
          <w:b/>
          <w:bCs/>
          <w:color w:val="000000"/>
        </w:rPr>
        <w:t>.</w:t>
      </w:r>
      <w:r w:rsidRPr="0039786F">
        <w:rPr>
          <w:rFonts w:ascii="Times New Roman" w:hAnsi="Times New Roman" w:cs="Times New Roman"/>
          <w:color w:val="000000"/>
        </w:rPr>
        <w:t xml:space="preserve"> Школьникам, обучающимся онлайн и офлайн,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39786F">
        <w:rPr>
          <w:rFonts w:ascii="Times New Roman" w:hAnsi="Times New Roman" w:cs="Times New Roman"/>
          <w:color w:val="000000"/>
        </w:rPr>
        <w:t>вебинары</w:t>
      </w:r>
      <w:proofErr w:type="spellEnd"/>
      <w:r w:rsidRPr="0039786F">
        <w:rPr>
          <w:rFonts w:ascii="Times New Roman" w:hAnsi="Times New Roman" w:cs="Times New Roman"/>
          <w:color w:val="000000"/>
        </w:rPr>
        <w:t xml:space="preserve"> по дистанционному обучению. Методика платформы помогает отрабатывать ошибки учеников, выстраивать их индивидуальную образовательную траекторию, отображает прогресс учеников в личном кабинете. Также в личных кабинетах пользователей может создаваться внутренний чат, где учителя, ученики и родители имеют возможность обсуждать задания.</w:t>
      </w:r>
    </w:p>
    <w:p w:rsidR="00A67767" w:rsidRPr="0039786F" w:rsidRDefault="00A67767" w:rsidP="00A67767">
      <w:pPr>
        <w:ind w:firstLine="567"/>
        <w:jc w:val="center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56A495EE" wp14:editId="0318C273">
            <wp:extent cx="4328388" cy="32400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38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На уроках необязательно давать работать каждому ученику на сайте, достаточно зайти самому, демонстрировать экран, а ученики по порядку говорят, что нужно делать, таким образом, все следят за ходом урока, а главное - это интереснее, привлекательнее, чем просто лекция учителя или сухая подача материала. Конечно, на данном сайте не все предметы охвачены и не на всех уровнях обучения. Но начальная школа проработана детально, а также 5-6 классы. 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67E87A56" wp14:editId="5CAA16CD">
            <wp:extent cx="4304895" cy="3240000"/>
            <wp:effectExtent l="19050" t="0" r="40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89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Несколько слов о программах. Основными прикладными программами,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используемыми при дистанционном обучении, являются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MS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PowerPoint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MS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Word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Paint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.  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Так, например, учителя начальной школы, используя таблицы в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MS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Word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, обучают ребят делению столбиком. 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043993FD" wp14:editId="2FEEF866">
            <wp:extent cx="4323776" cy="3240000"/>
            <wp:effectExtent l="19050" t="0" r="574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76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На уроках алгебры с помощью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MS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Word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изучают формулы сокращенного умножения, особенности применения формул. Перед каждым уроком создается небольшой шаблон, который помогает быстро и наглядно демонстрировать изучаемый материал. 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7DBC3053" wp14:editId="3796E719">
            <wp:extent cx="4326085" cy="32400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08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Домашнее задание можно тоже выполнять в текстовом документе, и у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есть возможность обратиться к изученному на уроке материалу, поскольку и классная, и домашняя работа находятся в одном файле.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Следовательно,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использование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MS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Word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дает возможность работать с формулами, что в других программах вызывает некоторые трудности.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lastRenderedPageBreak/>
        <w:drawing>
          <wp:inline distT="0" distB="0" distL="0" distR="0" wp14:anchorId="332C892B" wp14:editId="4E96FD5A">
            <wp:extent cx="4313703" cy="324000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70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На уроках геометрии удобнее применять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Paint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.   Также заранее готовится материал. В этой программе  удобнее демонстрировать построение геометрических фигур, осуществлять дополнительные построения и отмечать найденные элементы в процессе решения задачи. 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11825185" wp14:editId="4F7E1D67">
            <wp:extent cx="4324779" cy="324000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779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На уроках информатики используются интерактивные </w:t>
      </w:r>
      <w:r w:rsidRPr="003978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9786F">
        <w:rPr>
          <w:rFonts w:ascii="Times New Roman" w:eastAsia="Times New Roman" w:hAnsi="Times New Roman" w:cs="Times New Roman"/>
          <w:bCs/>
          <w:color w:val="000000"/>
          <w:lang w:eastAsia="ru-RU"/>
        </w:rPr>
        <w:t>ресурсы</w:t>
      </w:r>
      <w:r w:rsidRPr="003978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 из авторской мастерской  Людмилы Леонидовны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Босовой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, что облегчает процесс обучения, позволяет не только демонстрировать новый материал, но также выполнять задание и тест. 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ученики в любой момент могут вернуться к теории, уточнить или повторить пройденный материал.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lastRenderedPageBreak/>
        <w:drawing>
          <wp:inline distT="0" distB="0" distL="0" distR="0" wp14:anchorId="343ADA33" wp14:editId="50D1B1F0">
            <wp:extent cx="4320000" cy="3240000"/>
            <wp:effectExtent l="19050" t="0" r="435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Когда дистанционное обучение  реализуется в онлайн - режиме, для учета индивидуальных особенностей обучающихся и для удовлетворения особых образовательных потребностей учителя разрабатывают и составляют уроки с применением программы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MS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PowerPoint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.   Учителю заранее необходимо поместить в презентацию теоретический материал, наглядность, практические задания, разработанные для каждого класса, а иногда и для каждого обучающегося. Такая программа позволяет выстроить образовательный процесс и для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с интеллектуальными нарушениями.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17A4351B" wp14:editId="11961C63">
            <wp:extent cx="4320000" cy="3240000"/>
            <wp:effectExtent l="19050" t="0" r="435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color w:val="000000"/>
        </w:rPr>
        <w:t xml:space="preserve">Еще немного позитивной практики. Несмотря на все </w:t>
      </w:r>
      <w:proofErr w:type="gramStart"/>
      <w:r w:rsidRPr="0039786F">
        <w:rPr>
          <w:rFonts w:ascii="Times New Roman" w:hAnsi="Times New Roman" w:cs="Times New Roman"/>
          <w:color w:val="000000"/>
        </w:rPr>
        <w:t>тернии</w:t>
      </w:r>
      <w:proofErr w:type="gramEnd"/>
      <w:r w:rsidRPr="0039786F">
        <w:rPr>
          <w:rFonts w:ascii="Times New Roman" w:hAnsi="Times New Roman" w:cs="Times New Roman"/>
          <w:color w:val="000000"/>
        </w:rPr>
        <w:t xml:space="preserve"> и препоны дистанционного обучения и с учётом технических возможностей и личностной заинтересованности, все же удается реализовать мероприятия, запланированные до дистанционного обучения, который бросил вызов: быть или не быть тому, что было спланировано. И мы решили, цитируя М. Цветаеву, «быть как стебель и быть как сталь» – то есть  гибкими, но непреклонными. Так, состоялся конкурс творческих, информационных  и исследовательских проектов среди старшеклассников по темам </w:t>
      </w:r>
      <w:r w:rsidRPr="0039786F">
        <w:rPr>
          <w:rFonts w:ascii="Times New Roman" w:hAnsi="Times New Roman" w:cs="Times New Roman"/>
          <w:color w:val="000000"/>
        </w:rPr>
        <w:lastRenderedPageBreak/>
        <w:t xml:space="preserve">Великой Отечественной войны. Ребята были заранее подготовлены, учителя-кураторы сопровождали проектную деятельность учеников. И результаты были представлены на защите онлайн. В </w:t>
      </w:r>
      <w:proofErr w:type="spellStart"/>
      <w:r w:rsidRPr="0039786F">
        <w:rPr>
          <w:rFonts w:ascii="Times New Roman" w:hAnsi="Times New Roman" w:cs="Times New Roman"/>
          <w:bCs/>
          <w:color w:val="333333"/>
          <w:shd w:val="clear" w:color="auto" w:fill="FFFFFF"/>
        </w:rPr>
        <w:t>Skype</w:t>
      </w:r>
      <w:proofErr w:type="spellEnd"/>
      <w:r w:rsidRPr="0039786F">
        <w:rPr>
          <w:rFonts w:ascii="Times New Roman" w:hAnsi="Times New Roman" w:cs="Times New Roman"/>
          <w:color w:val="000000"/>
        </w:rPr>
        <w:t xml:space="preserve"> была создана группа, куда входили ученики из старших классов (9-11), учительское жюри. Порядок защиты определялся тематическими  блоками (история, литература, техника). Вначале ведущими из жюри распределялись номера от 1 до 8 (по количеству выступающих) – это обязывало задать вопрос и дать комментарий тому участнику, чей номер попался. То есть была достаточно осмысленная в плане обратной связи защита проектных работ. </w:t>
      </w:r>
    </w:p>
    <w:p w:rsidR="00A67767" w:rsidRPr="0039786F" w:rsidRDefault="00A67767" w:rsidP="00A67767">
      <w:pPr>
        <w:ind w:firstLine="567"/>
        <w:jc w:val="center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noProof/>
          <w:color w:val="000000"/>
          <w:lang w:val="ru-RU" w:eastAsia="ru-RU" w:bidi="ar-SA"/>
        </w:rPr>
        <w:drawing>
          <wp:inline distT="0" distB="0" distL="0" distR="0" wp14:anchorId="46CBB1B2" wp14:editId="0F6CC831">
            <wp:extent cx="4326938" cy="3240000"/>
            <wp:effectExtent l="19050" t="0" r="0" b="0"/>
            <wp:docPr id="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938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color w:val="000000"/>
        </w:rPr>
        <w:t xml:space="preserve">Аналогично, но несколько сложнее в плане организации удалось реализовать защиту проектных работ по русскому языку в 5 классе, поскольку часть учеников находилась в классе, а часть подключалась к уроку по </w:t>
      </w:r>
      <w:r w:rsidRPr="0039786F">
        <w:rPr>
          <w:rFonts w:ascii="Times New Roman" w:hAnsi="Times New Roman" w:cs="Times New Roman"/>
          <w:color w:val="000000"/>
          <w:lang w:val="en-US"/>
        </w:rPr>
        <w:t>Skype</w:t>
      </w:r>
      <w:r w:rsidRPr="0039786F">
        <w:rPr>
          <w:rFonts w:ascii="Times New Roman" w:hAnsi="Times New Roman" w:cs="Times New Roman"/>
          <w:color w:val="000000"/>
        </w:rPr>
        <w:t xml:space="preserve">. Учителем был определен порядок выступлений, обучающиеся в свою очередь случайным образом определялись с работами, которые они должны были прокомментировать по критериям. Критерии оценивания были определены по трем основаниям (содержание работы, оформление, защитная речь). </w:t>
      </w:r>
    </w:p>
    <w:p w:rsidR="00A67767" w:rsidRPr="0039786F" w:rsidRDefault="00A67767" w:rsidP="00A67767">
      <w:pPr>
        <w:ind w:firstLine="567"/>
        <w:jc w:val="center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 wp14:anchorId="5B48C110" wp14:editId="112364AC">
            <wp:extent cx="4274485" cy="324000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 cstate="print"/>
                    <a:srcRect l="12686" r="12604"/>
                    <a:stretch/>
                  </pic:blipFill>
                  <pic:spPr bwMode="auto">
                    <a:xfrm>
                      <a:off x="0" y="0"/>
                      <a:ext cx="4274485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</w:rPr>
        <w:t xml:space="preserve">По такому же принципу была организована и проведена Неделя Гуманитарных наук. </w:t>
      </w:r>
      <w:r w:rsidRPr="0039786F">
        <w:rPr>
          <w:rFonts w:ascii="Times New Roman" w:hAnsi="Times New Roman" w:cs="Times New Roman"/>
        </w:rPr>
        <w:lastRenderedPageBreak/>
        <w:t>Были вовлечены не только обучающиеся находящиеся в школе, но и на дистанционном обучении.</w:t>
      </w:r>
      <w:r w:rsidRPr="0039786F">
        <w:rPr>
          <w:rFonts w:ascii="Times New Roman" w:hAnsi="Times New Roman" w:cs="Times New Roman"/>
          <w:color w:val="FF0000"/>
        </w:rPr>
        <w:t xml:space="preserve"> </w:t>
      </w:r>
    </w:p>
    <w:p w:rsidR="00A67767" w:rsidRPr="0039786F" w:rsidRDefault="00A67767" w:rsidP="00A67767">
      <w:pPr>
        <w:ind w:firstLine="567"/>
        <w:jc w:val="center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15D9D681" wp14:editId="6106D94B">
            <wp:extent cx="4320000" cy="3240000"/>
            <wp:effectExtent l="19050" t="0" r="435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Отметим и реализацию интегрированного проекта с учениками 9 и 10 классов «Художественные произведения в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эмодзи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» (синтез литературы и информатики). Девятиклассники еще до дистанционного обучения  создали викторину, зашифровав художественные тексты в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эмодзи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-символы. И расстроились было, что их блестящий замысловатый продукт будет невостребованным из-за перевода в другой формат обучения. Но учителя литературы и информатики организовали группу викторины, объединив учеников из разных классов, распределили роли (ведущий, эксперт) и только осуществляли общий контроль происходящего. </w:t>
      </w:r>
    </w:p>
    <w:p w:rsidR="00A67767" w:rsidRPr="0039786F" w:rsidRDefault="00A67767" w:rsidP="00A67767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color w:val="000000"/>
        </w:rPr>
        <w:t>Таким образом, состоялась реализация исследовательского, творческого, коммуникативного опыта учеников в нестандартном формате.</w:t>
      </w:r>
    </w:p>
    <w:p w:rsidR="00A67767" w:rsidRPr="0039786F" w:rsidRDefault="00A67767" w:rsidP="00A67767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color w:val="000000"/>
        </w:rPr>
        <w:t>Вывод: будьте гибкими, пусть ничто не нарушит ваши творческие планы и образовательные цели.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5ECB088E" wp14:editId="2E142886">
            <wp:extent cx="4304234" cy="3240000"/>
            <wp:effectExtent l="19050" t="0" r="1066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23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color w:val="000000"/>
        </w:rPr>
        <w:t xml:space="preserve">Принцип четвертый – сбор обратной связи. Обратная связь при онлайн-обучении </w:t>
      </w:r>
      <w:r w:rsidRPr="0039786F">
        <w:rPr>
          <w:rFonts w:ascii="Times New Roman" w:hAnsi="Times New Roman" w:cs="Times New Roman"/>
          <w:color w:val="000000"/>
        </w:rPr>
        <w:lastRenderedPageBreak/>
        <w:t xml:space="preserve">достойна отдельного разговора. Сколько ни говори о важности рефлексии и обратной связи, все равно не получится их переоценить. Всякое образовательное событие, урок, занятие или иное образовательное действие оказываются многократно продуктивнее, если </w:t>
      </w:r>
      <w:proofErr w:type="gramStart"/>
      <w:r w:rsidRPr="0039786F">
        <w:rPr>
          <w:rFonts w:ascii="Times New Roman" w:hAnsi="Times New Roman" w:cs="Times New Roman"/>
          <w:color w:val="000000"/>
        </w:rPr>
        <w:t>оснащены</w:t>
      </w:r>
      <w:proofErr w:type="gramEnd"/>
      <w:r w:rsidRPr="0039786F">
        <w:rPr>
          <w:rFonts w:ascii="Times New Roman" w:hAnsi="Times New Roman" w:cs="Times New Roman"/>
          <w:color w:val="000000"/>
        </w:rPr>
        <w:t xml:space="preserve"> обратной связью. Рефлексию и обратную связь можно встраивать как в конце, так и в ходе урока или занятия.</w:t>
      </w:r>
    </w:p>
    <w:p w:rsidR="00A67767" w:rsidRPr="0039786F" w:rsidRDefault="00A67767" w:rsidP="00A67767">
      <w:pPr>
        <w:ind w:firstLine="567"/>
        <w:jc w:val="center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56635699" wp14:editId="3BFE1515">
            <wp:extent cx="4314497" cy="324000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49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Обязательно разделяйте урок на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микрочасти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, в завершении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которых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есть время для осмысления и быстрой обратной связи. </w:t>
      </w:r>
      <w:r w:rsidRPr="0039786F">
        <w:rPr>
          <w:rFonts w:ascii="Times New Roman" w:hAnsi="Times New Roman" w:cs="Times New Roman"/>
          <w:color w:val="000000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Чаще спрашивайте своих учеников о том, все ли им понятно и есть ли вопросы. Иногда достаточно коротких ответов в чат, чтобы сохранять контакт.</w:t>
      </w:r>
      <w:r w:rsidRPr="0039786F">
        <w:rPr>
          <w:rFonts w:ascii="Times New Roman" w:hAnsi="Times New Roman" w:cs="Times New Roman"/>
          <w:color w:val="000000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Старайтесь в завершении занятия выделять несколько минут для рефлексии: что осталось неясным и что оказалось полезным.</w:t>
      </w:r>
      <w:r w:rsidRPr="0039786F">
        <w:rPr>
          <w:rFonts w:ascii="Times New Roman" w:hAnsi="Times New Roman" w:cs="Times New Roman"/>
          <w:color w:val="000000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Заведите онлайн-документ, форум, чат или другой формат для сбора вопросов и обратной связи вне онлайн-занятий. </w:t>
      </w:r>
    </w:p>
    <w:p w:rsidR="00A67767" w:rsidRPr="0039786F" w:rsidRDefault="00A67767" w:rsidP="00A67767">
      <w:pPr>
        <w:ind w:firstLine="567"/>
        <w:jc w:val="center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1D7B96E1" wp14:editId="2957FDD2">
            <wp:extent cx="4310730" cy="3240000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73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Надо отметить, что не существует готовой платформы по оцениванию онлайн-обучения, инструментарий каждый учитель подбирает сам, но подспорьем являются некоторые ресурсы, такие как,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Google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Forms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Online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Test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Pad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39786F">
        <w:rPr>
          <w:rFonts w:ascii="Times New Roman" w:eastAsia="Times New Roman" w:hAnsi="Times New Roman" w:cs="Times New Roman"/>
          <w:color w:val="000000"/>
          <w:lang w:val="en-US" w:eastAsia="ru-RU"/>
        </w:rPr>
        <w:t>Classtime</w:t>
      </w:r>
      <w:proofErr w:type="spell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. Выбор, конечно, велик, но отбор осуществляется через призму особых потребностей и потенциальных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возможностей учеников с НОДА.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Это лишь один из каналов обратной связи. </w:t>
      </w:r>
    </w:p>
    <w:p w:rsidR="00A67767" w:rsidRPr="0039786F" w:rsidRDefault="00A67767" w:rsidP="00A67767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Другим каналом в  нашей школе является почта, специально созданная для сбора домашнего задания. Логин и пароль знает каждый учитель, а ученики все свои домашние работы отправляют на единую почту, с целью исключения путаницы в разных адресатах. 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Например, учителя физической культуры высылают  в качестве домашнего задания комплекс упражнений, а ученики результаты </w:t>
      </w:r>
      <w:r w:rsidRPr="0039786F">
        <w:rPr>
          <w:rFonts w:ascii="Times New Roman" w:hAnsi="Times New Roman" w:cs="Times New Roman"/>
          <w:color w:val="000000"/>
        </w:rPr>
        <w:t>выполнения (фото, видео) отправляют на единую почту.</w:t>
      </w:r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hAnsi="Times New Roman" w:cs="Times New Roman"/>
          <w:noProof/>
          <w:color w:val="000000"/>
          <w:bdr w:val="none" w:sz="0" w:space="0" w:color="auto" w:frame="1"/>
          <w:lang w:val="ru-RU" w:eastAsia="ru-RU" w:bidi="ar-SA"/>
        </w:rPr>
        <w:drawing>
          <wp:inline distT="0" distB="0" distL="0" distR="0" wp14:anchorId="2FB13117" wp14:editId="3BB503FE">
            <wp:extent cx="4332896" cy="3240000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896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Открытая коммуникация — важный фундамент урока и образования. Ребёнок может задать вопрос в любой момент, а учитель поддерживает и развивает интерес 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обучающегося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Любое действие должно быть оценено.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Подчеркиваем: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оценивать нужно обязательно!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При этом</w:t>
      </w: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оценивание может быть инструментом повышения мотивации.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Оценивать ли факт  выполнения? Обязательно.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Как обеспечить массово интенсивную поддержку?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Вам на помощь придут  заготовки комментариев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Например, «мне нравится Ваш вывод, но … я бы хотела, чтобы Вы привели больше цитат из источника»;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«направление движения верное, но … поработайте больше с видео»;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«не хватает грамотно оформленных слайдов, смотрите подсказки в папке» и так далее.</w:t>
      </w:r>
      <w:r w:rsidRPr="0039786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67767" w:rsidRPr="0039786F" w:rsidRDefault="00A67767" w:rsidP="00A6776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>Таким образом, обучающиеся получают обратную связь от учителя</w:t>
      </w:r>
      <w:r w:rsidR="00CB6D5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39786F">
        <w:rPr>
          <w:rFonts w:ascii="Times New Roman" w:eastAsia="Times New Roman" w:hAnsi="Times New Roman" w:cs="Times New Roman"/>
          <w:color w:val="000000"/>
          <w:lang w:eastAsia="ru-RU"/>
        </w:rPr>
        <w:t xml:space="preserve"> не только в виде оценок, но и в виде комментариев.</w:t>
      </w:r>
      <w:proofErr w:type="gramEnd"/>
    </w:p>
    <w:p w:rsidR="00A67767" w:rsidRPr="0039786F" w:rsidRDefault="00A67767" w:rsidP="00A67767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B6D59" w:rsidRDefault="00CB6D59" w:rsidP="00CB6D59">
      <w:pPr>
        <w:ind w:firstLine="567"/>
        <w:jc w:val="right"/>
        <w:rPr>
          <w:rFonts w:ascii="Times New Roman" w:hAnsi="Times New Roman" w:cs="Times New Roman"/>
          <w:lang w:val="ru-RU"/>
        </w:rPr>
      </w:pPr>
    </w:p>
    <w:p w:rsidR="00CB6D59" w:rsidRPr="0039786F" w:rsidRDefault="00CB6D59" w:rsidP="00CB6D59">
      <w:pPr>
        <w:ind w:firstLine="567"/>
        <w:jc w:val="right"/>
        <w:rPr>
          <w:rFonts w:ascii="Times New Roman" w:hAnsi="Times New Roman" w:cs="Times New Roman"/>
        </w:rPr>
      </w:pPr>
      <w:r w:rsidRPr="0039786F">
        <w:rPr>
          <w:rFonts w:ascii="Times New Roman" w:hAnsi="Times New Roman" w:cs="Times New Roman"/>
        </w:rPr>
        <w:t xml:space="preserve">Материал подготовлен с опорой на следующие источники: </w:t>
      </w:r>
    </w:p>
    <w:p w:rsidR="00CB6D59" w:rsidRPr="00181169" w:rsidRDefault="005C53ED" w:rsidP="00CB6D59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3" w:history="1">
        <w:r w:rsidR="00CB6D59" w:rsidRPr="00181169">
          <w:rPr>
            <w:rFonts w:eastAsia="Times New Roman"/>
            <w:color w:val="000000"/>
            <w:lang w:eastAsia="ru-RU"/>
          </w:rPr>
          <w:t>https://sn.ria.ru/20200817/1575298451.html</w:t>
        </w:r>
      </w:hyperlink>
      <w:r w:rsidR="00CB6D59" w:rsidRPr="0018116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B6D59" w:rsidRPr="0039786F" w:rsidRDefault="005C53ED" w:rsidP="00CB6D59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4" w:history="1">
        <w:r w:rsidR="00CB6D59" w:rsidRPr="0039786F">
          <w:rPr>
            <w:rFonts w:ascii="Times New Roman" w:eastAsia="Times New Roman" w:hAnsi="Times New Roman" w:cs="Times New Roman"/>
            <w:color w:val="000000"/>
            <w:lang w:eastAsia="ru-RU"/>
          </w:rPr>
          <w:t>https://youtu.be/dfux0B4_acs</w:t>
        </w:r>
      </w:hyperlink>
      <w:r w:rsidR="00CB6D59" w:rsidRPr="0039786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C3D27" w:rsidRPr="00CB6D59" w:rsidRDefault="007C3D27" w:rsidP="00CB6D5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7C3D27" w:rsidRPr="00CB6D59" w:rsidSect="00D32A4D">
      <w:footerReference w:type="default" r:id="rId75"/>
      <w:pgSz w:w="11906" w:h="16838"/>
      <w:pgMar w:top="1134" w:right="850" w:bottom="1134" w:left="1701" w:header="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00A" w:rsidRDefault="0050300A" w:rsidP="00AA42C1">
      <w:r>
        <w:separator/>
      </w:r>
    </w:p>
  </w:endnote>
  <w:endnote w:type="continuationSeparator" w:id="0">
    <w:p w:rsidR="0050300A" w:rsidRDefault="0050300A" w:rsidP="00AA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305543"/>
      <w:docPartObj>
        <w:docPartGallery w:val="Page Numbers (Bottom of Page)"/>
        <w:docPartUnique/>
      </w:docPartObj>
    </w:sdtPr>
    <w:sdtEndPr/>
    <w:sdtContent>
      <w:p w:rsidR="0050300A" w:rsidRDefault="0050300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3ED" w:rsidRPr="005C53ED">
          <w:rPr>
            <w:noProof/>
            <w:lang w:val="ru-RU"/>
          </w:rPr>
          <w:t>2</w:t>
        </w:r>
        <w:r>
          <w:fldChar w:fldCharType="end"/>
        </w:r>
      </w:p>
    </w:sdtContent>
  </w:sdt>
  <w:p w:rsidR="0050300A" w:rsidRDefault="0050300A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00A" w:rsidRDefault="0050300A" w:rsidP="00AA42C1">
      <w:r>
        <w:separator/>
      </w:r>
    </w:p>
  </w:footnote>
  <w:footnote w:type="continuationSeparator" w:id="0">
    <w:p w:rsidR="0050300A" w:rsidRDefault="0050300A" w:rsidP="00AA42C1">
      <w:r>
        <w:continuationSeparator/>
      </w:r>
    </w:p>
  </w:footnote>
  <w:footnote w:id="1">
    <w:p w:rsidR="0050300A" w:rsidRPr="00AA42C1" w:rsidRDefault="0050300A">
      <w:pPr>
        <w:pStyle w:val="af1"/>
        <w:rPr>
          <w:lang w:val="ru-RU"/>
        </w:rPr>
      </w:pPr>
      <w:r>
        <w:rPr>
          <w:rStyle w:val="af3"/>
        </w:rPr>
        <w:footnoteRef/>
      </w:r>
      <w:r w:rsidRPr="00AA42C1">
        <w:rPr>
          <w:lang w:val="ru-RU"/>
        </w:rPr>
        <w:t>Все рисунки из открытых источников сети интернет</w:t>
      </w:r>
    </w:p>
  </w:footnote>
  <w:footnote w:id="2">
    <w:p w:rsidR="0050300A" w:rsidRPr="00F365A2" w:rsidRDefault="0050300A" w:rsidP="00F365A2">
      <w:pPr>
        <w:pStyle w:val="af1"/>
        <w:jc w:val="both"/>
      </w:pPr>
      <w:r>
        <w:rPr>
          <w:rStyle w:val="af3"/>
        </w:rPr>
        <w:footnoteRef/>
      </w:r>
      <w:r>
        <w:t xml:space="preserve"> Представленные </w:t>
      </w:r>
      <w:r>
        <w:rPr>
          <w:lang w:val="ru-RU"/>
        </w:rPr>
        <w:t xml:space="preserve">далее </w:t>
      </w:r>
      <w:r>
        <w:t xml:space="preserve">данные </w:t>
      </w:r>
      <w:r>
        <w:rPr>
          <w:lang w:val="ru-RU"/>
        </w:rPr>
        <w:t>основываются</w:t>
      </w:r>
      <w:r>
        <w:t xml:space="preserve"> </w:t>
      </w:r>
      <w:r>
        <w:rPr>
          <w:lang w:val="ru-RU"/>
        </w:rPr>
        <w:t xml:space="preserve">на специальном исследовании потребностей учеников с НОДА в </w:t>
      </w:r>
      <w:r>
        <w:t>специальной мебели и оборудовании рабочего мест</w:t>
      </w:r>
      <w:r>
        <w:rPr>
          <w:lang w:val="ru-RU"/>
        </w:rPr>
        <w:t>а</w:t>
      </w:r>
      <w:r>
        <w:t xml:space="preserve">, проведенном в 2020 году на основе анкетирования педагогов,  родителей детей с двигательными нарушениями и медицинских работников, участвующих в комплексном медико-психолого-педагогическом сопровождении  обучающихся указанной </w:t>
      </w:r>
      <w:r>
        <w:rPr>
          <w:lang w:val="ru-RU"/>
        </w:rPr>
        <w:t xml:space="preserve">с НОДА </w:t>
      </w:r>
      <w:r>
        <w:t>(Игнатова И.П.,</w:t>
      </w:r>
      <w:r w:rsidR="00465C47">
        <w:rPr>
          <w:rFonts w:asciiTheme="minorHAnsi" w:hAnsiTheme="minorHAnsi"/>
          <w:lang w:val="ru-RU"/>
        </w:rPr>
        <w:t xml:space="preserve"> </w:t>
      </w:r>
      <w:proofErr w:type="spellStart"/>
      <w:r w:rsidR="00465C47">
        <w:t>Абкович</w:t>
      </w:r>
      <w:proofErr w:type="spellEnd"/>
      <w:r w:rsidR="00465C47">
        <w:t xml:space="preserve"> А.Я.,</w:t>
      </w:r>
      <w:r>
        <w:t xml:space="preserve"> 2020).</w:t>
      </w:r>
    </w:p>
  </w:footnote>
  <w:footnote w:id="3">
    <w:p w:rsidR="0050300A" w:rsidRPr="003C2D3C" w:rsidRDefault="0050300A" w:rsidP="003C2D3C">
      <w:pPr>
        <w:widowControl/>
        <w:spacing w:line="276" w:lineRule="auto"/>
        <w:jc w:val="both"/>
        <w:rPr>
          <w:b/>
          <w:color w:val="FF0000"/>
          <w:lang w:val="ru-RU"/>
        </w:rPr>
      </w:pPr>
      <w:r>
        <w:rPr>
          <w:rStyle w:val="af3"/>
        </w:rPr>
        <w:footnoteRef/>
      </w:r>
      <w: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СанПиН 2.4.2.3286-15 “Санитарно-эпидемиологические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здоровья”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  <w:r w:rsidRPr="003C2D3C">
        <w:rPr>
          <w:rFonts w:ascii="Times New Roman" w:eastAsia="Times New Roman" w:hAnsi="Times New Roman" w:cs="Times New Roman"/>
          <w:sz w:val="20"/>
          <w:szCs w:val="20"/>
        </w:rPr>
        <w:t xml:space="preserve"> Приложение N 2.</w:t>
      </w:r>
      <w:proofErr w:type="gramEnd"/>
      <w:r w:rsidRPr="003C2D3C">
        <w:rPr>
          <w:rFonts w:ascii="Times New Roman" w:eastAsia="Times New Roman" w:hAnsi="Times New Roman" w:cs="Times New Roman"/>
          <w:sz w:val="20"/>
          <w:szCs w:val="20"/>
        </w:rPr>
        <w:t xml:space="preserve"> Рекомендации к организации режима дня при дневном и круглосуточном пребывании обучающихся в организациях </w:t>
      </w:r>
      <w:proofErr w:type="gramStart"/>
      <w:r w:rsidRPr="003C2D3C">
        <w:rPr>
          <w:rFonts w:ascii="Times New Roman" w:eastAsia="Times New Roman" w:hAnsi="Times New Roman" w:cs="Times New Roman"/>
          <w:sz w:val="20"/>
          <w:szCs w:val="20"/>
        </w:rPr>
        <w:t>для</w:t>
      </w:r>
      <w:proofErr w:type="gramEnd"/>
      <w:r w:rsidRPr="003C2D3C">
        <w:rPr>
          <w:rFonts w:ascii="Times New Roman" w:eastAsia="Times New Roman" w:hAnsi="Times New Roman" w:cs="Times New Roman"/>
          <w:sz w:val="20"/>
          <w:szCs w:val="20"/>
        </w:rPr>
        <w:t xml:space="preserve"> обучающихся с ОВЗ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. </w:t>
      </w:r>
    </w:p>
    <w:p w:rsidR="0050300A" w:rsidRPr="003C2D3C" w:rsidRDefault="0050300A">
      <w:pPr>
        <w:pStyle w:val="af1"/>
        <w:rPr>
          <w:lang w:val="ru-RU"/>
        </w:rPr>
      </w:pPr>
    </w:p>
  </w:footnote>
  <w:footnote w:id="4">
    <w:p w:rsidR="0050300A" w:rsidRPr="007F352C" w:rsidRDefault="0050300A">
      <w:pPr>
        <w:pStyle w:val="af1"/>
        <w:rPr>
          <w:rFonts w:asciiTheme="minorHAnsi" w:hAnsiTheme="minorHAnsi"/>
          <w:lang w:val="ru-RU"/>
        </w:rPr>
      </w:pPr>
      <w:r>
        <w:rPr>
          <w:rStyle w:val="af3"/>
        </w:rPr>
        <w:footnoteRef/>
      </w:r>
      <w:r>
        <w:t xml:space="preserve"> </w:t>
      </w:r>
      <w:r>
        <w:rPr>
          <w:lang w:val="ru-RU"/>
        </w:rPr>
        <w:t xml:space="preserve">Материал предоставлен  </w:t>
      </w:r>
      <w:hyperlink r:id="rId1" w:history="1">
        <w:r>
          <w:rPr>
            <w:lang w:val="ru-RU"/>
          </w:rPr>
          <w:t>ГКОУ</w:t>
        </w:r>
        <w:r w:rsidRPr="008467EE">
          <w:t xml:space="preserve"> г</w:t>
        </w:r>
        <w:r>
          <w:rPr>
            <w:lang w:val="ru-RU"/>
          </w:rPr>
          <w:t>.</w:t>
        </w:r>
        <w:r w:rsidRPr="008467EE">
          <w:t xml:space="preserve"> Москвы "Школа "Технологии обучения"</w:t>
        </w:r>
      </w:hyperlink>
      <w:r>
        <w:rPr>
          <w:rFonts w:asciiTheme="minorHAnsi" w:hAnsiTheme="minorHAnsi"/>
          <w:lang w:val="ru-RU"/>
        </w:rPr>
        <w:t>.</w:t>
      </w:r>
    </w:p>
  </w:footnote>
  <w:footnote w:id="5">
    <w:p w:rsidR="0050300A" w:rsidRPr="007F352C" w:rsidRDefault="0050300A" w:rsidP="00A74201">
      <w:pPr>
        <w:pStyle w:val="af1"/>
        <w:jc w:val="both"/>
        <w:rPr>
          <w:rFonts w:asciiTheme="minorHAnsi" w:hAnsiTheme="minorHAnsi"/>
          <w:lang w:val="ru-RU"/>
        </w:rPr>
      </w:pPr>
      <w:r>
        <w:rPr>
          <w:rStyle w:val="af3"/>
        </w:rPr>
        <w:footnoteRef/>
      </w:r>
      <w:r>
        <w:t xml:space="preserve"> </w:t>
      </w:r>
      <w:r>
        <w:rPr>
          <w:lang w:val="ru-RU"/>
        </w:rPr>
        <w:t>М</w:t>
      </w:r>
      <w:r w:rsidRPr="00A74201">
        <w:rPr>
          <w:lang w:val="ru-RU"/>
        </w:rPr>
        <w:t>атериал предоставлен ОГКОУ Ульяновской области "Школа-интернат для обучающихся с ограниченными возможностями здоровья № 88 "Улыбка"</w:t>
      </w:r>
      <w:r>
        <w:rPr>
          <w:rFonts w:asciiTheme="minorHAnsi" w:hAnsiTheme="minorHAnsi"/>
          <w:lang w:val="ru-RU"/>
        </w:rPr>
        <w:t>. Публикуется в авторской редакции.</w:t>
      </w:r>
    </w:p>
    <w:p w:rsidR="0050300A" w:rsidRPr="00A74201" w:rsidRDefault="0050300A">
      <w:pPr>
        <w:pStyle w:val="af1"/>
        <w:rPr>
          <w:lang w:val="ru-RU"/>
        </w:rPr>
      </w:pPr>
    </w:p>
  </w:footnote>
  <w:footnote w:id="6">
    <w:p w:rsidR="0050300A" w:rsidRPr="00DF3B9D" w:rsidRDefault="0050300A" w:rsidP="008A38C1">
      <w:pPr>
        <w:tabs>
          <w:tab w:val="left" w:pos="8039"/>
        </w:tabs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</w:pPr>
      <w:r>
        <w:rPr>
          <w:rStyle w:val="af3"/>
        </w:rPr>
        <w:footnoteRef/>
      </w:r>
      <w:r>
        <w:t xml:space="preserve"> </w:t>
      </w:r>
      <w:r>
        <w:rPr>
          <w:lang w:val="ru-RU"/>
        </w:rPr>
        <w:t>М</w:t>
      </w:r>
      <w:r w:rsidRPr="008A38C1">
        <w:rPr>
          <w:lang w:val="ru-RU"/>
        </w:rPr>
        <w:t>атериал предоставлен ОГБОУ Смоленской  области «Центр образования для детей с особыми образовательными потребностями г. Смоленска»</w:t>
      </w:r>
    </w:p>
    <w:p w:rsidR="0050300A" w:rsidRPr="008A38C1" w:rsidRDefault="0050300A">
      <w:pPr>
        <w:pStyle w:val="af1"/>
        <w:rPr>
          <w:lang w:val="ru-RU"/>
        </w:rPr>
      </w:pPr>
    </w:p>
  </w:footnote>
  <w:footnote w:id="7">
    <w:p w:rsidR="0050300A" w:rsidRPr="007F352C" w:rsidRDefault="0050300A" w:rsidP="007F352C">
      <w:pPr>
        <w:pStyle w:val="af1"/>
        <w:jc w:val="both"/>
        <w:rPr>
          <w:rFonts w:asciiTheme="minorHAnsi" w:hAnsiTheme="minorHAnsi"/>
          <w:lang w:val="ru-RU"/>
        </w:rPr>
      </w:pPr>
      <w:r>
        <w:rPr>
          <w:rStyle w:val="af3"/>
        </w:rPr>
        <w:footnoteRef/>
      </w:r>
      <w:r>
        <w:t xml:space="preserve"> </w:t>
      </w:r>
      <w:r>
        <w:rPr>
          <w:rFonts w:asciiTheme="minorHAnsi" w:hAnsiTheme="minorHAnsi"/>
          <w:lang w:val="ru-RU"/>
        </w:rPr>
        <w:t>Публикуется в авторской редакции.</w:t>
      </w:r>
    </w:p>
    <w:p w:rsidR="0050300A" w:rsidRPr="007F352C" w:rsidRDefault="0050300A">
      <w:pPr>
        <w:pStyle w:val="af1"/>
        <w:rPr>
          <w:rFonts w:asciiTheme="minorHAnsi" w:hAnsiTheme="minorHAnsi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5F3"/>
    <w:multiLevelType w:val="hybridMultilevel"/>
    <w:tmpl w:val="7B306BF6"/>
    <w:lvl w:ilvl="0" w:tplc="22A47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673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8E10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90A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1489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4000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72D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0083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858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70C12"/>
    <w:multiLevelType w:val="multilevel"/>
    <w:tmpl w:val="6AE69B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E685894"/>
    <w:multiLevelType w:val="multilevel"/>
    <w:tmpl w:val="C2605C9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1100646B"/>
    <w:multiLevelType w:val="multilevel"/>
    <w:tmpl w:val="6E6208D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>
    <w:nsid w:val="14153090"/>
    <w:multiLevelType w:val="multilevel"/>
    <w:tmpl w:val="803042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178B56DA"/>
    <w:multiLevelType w:val="hybridMultilevel"/>
    <w:tmpl w:val="2918C8E8"/>
    <w:lvl w:ilvl="0" w:tplc="1DC68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EC5B6B"/>
    <w:multiLevelType w:val="multilevel"/>
    <w:tmpl w:val="AB42A58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nsid w:val="209D4F5E"/>
    <w:multiLevelType w:val="hybridMultilevel"/>
    <w:tmpl w:val="34EA711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28628D5"/>
    <w:multiLevelType w:val="multilevel"/>
    <w:tmpl w:val="7BC6BF4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>
    <w:nsid w:val="28EE665F"/>
    <w:multiLevelType w:val="hybridMultilevel"/>
    <w:tmpl w:val="090A03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4504B7"/>
    <w:multiLevelType w:val="hybridMultilevel"/>
    <w:tmpl w:val="2550C5E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D514437"/>
    <w:multiLevelType w:val="multilevel"/>
    <w:tmpl w:val="67E4FE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329B3005"/>
    <w:multiLevelType w:val="multilevel"/>
    <w:tmpl w:val="D222210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>
    <w:nsid w:val="32E06634"/>
    <w:multiLevelType w:val="hybridMultilevel"/>
    <w:tmpl w:val="3606F8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C501B06"/>
    <w:multiLevelType w:val="multilevel"/>
    <w:tmpl w:val="F2F8C2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3D11085E"/>
    <w:multiLevelType w:val="multilevel"/>
    <w:tmpl w:val="3D2ABCD8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>
    <w:nsid w:val="3E1A2929"/>
    <w:multiLevelType w:val="hybridMultilevel"/>
    <w:tmpl w:val="A6A224A4"/>
    <w:lvl w:ilvl="0" w:tplc="0840BD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D0AC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880C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2018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8858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D845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D0E8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10FD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425C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F881147"/>
    <w:multiLevelType w:val="hybridMultilevel"/>
    <w:tmpl w:val="4ED835A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471C4B6E"/>
    <w:multiLevelType w:val="multilevel"/>
    <w:tmpl w:val="0616EAB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4A394104"/>
    <w:multiLevelType w:val="multilevel"/>
    <w:tmpl w:val="D19C0DD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>
    <w:nsid w:val="4AE0408A"/>
    <w:multiLevelType w:val="multilevel"/>
    <w:tmpl w:val="5EDEE1C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>
    <w:nsid w:val="4E717F97"/>
    <w:multiLevelType w:val="hybridMultilevel"/>
    <w:tmpl w:val="1F649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C73252"/>
    <w:multiLevelType w:val="hybridMultilevel"/>
    <w:tmpl w:val="78D64C24"/>
    <w:lvl w:ilvl="0" w:tplc="0419000D">
      <w:start w:val="1"/>
      <w:numFmt w:val="bullet"/>
      <w:lvlText w:val=""/>
      <w:lvlJc w:val="left"/>
      <w:pPr>
        <w:ind w:left="1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23">
    <w:nsid w:val="62FA5A06"/>
    <w:multiLevelType w:val="multilevel"/>
    <w:tmpl w:val="C688075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>
    <w:nsid w:val="63B1499C"/>
    <w:multiLevelType w:val="hybridMultilevel"/>
    <w:tmpl w:val="32D4647C"/>
    <w:lvl w:ilvl="0" w:tplc="3F703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AA4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85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0F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77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809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F2C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164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D61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7741AD3"/>
    <w:multiLevelType w:val="hybridMultilevel"/>
    <w:tmpl w:val="00CC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D22FE5"/>
    <w:multiLevelType w:val="multilevel"/>
    <w:tmpl w:val="5BE8583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nsid w:val="6C70559D"/>
    <w:multiLevelType w:val="hybridMultilevel"/>
    <w:tmpl w:val="6262C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3E0B45"/>
    <w:multiLevelType w:val="multilevel"/>
    <w:tmpl w:val="34864A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nsid w:val="71273603"/>
    <w:multiLevelType w:val="hybridMultilevel"/>
    <w:tmpl w:val="F2B8200E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0">
    <w:nsid w:val="731831FB"/>
    <w:multiLevelType w:val="hybridMultilevel"/>
    <w:tmpl w:val="4D9E16C4"/>
    <w:lvl w:ilvl="0" w:tplc="AFDE6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EED1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6074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25E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20D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3C1E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A02A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A2CF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FAAC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3457E9D"/>
    <w:multiLevelType w:val="hybridMultilevel"/>
    <w:tmpl w:val="9C06027C"/>
    <w:lvl w:ilvl="0" w:tplc="DA1E5D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A65FE0"/>
    <w:multiLevelType w:val="hybridMultilevel"/>
    <w:tmpl w:val="B26C63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957CDA"/>
    <w:multiLevelType w:val="hybridMultilevel"/>
    <w:tmpl w:val="3B3E19CE"/>
    <w:lvl w:ilvl="0" w:tplc="4574C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9E70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5C63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3485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28F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3CB2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0C93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8AE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F44F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7E9733D"/>
    <w:multiLevelType w:val="hybridMultilevel"/>
    <w:tmpl w:val="6C44F89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>
    <w:nsid w:val="7843635C"/>
    <w:multiLevelType w:val="multilevel"/>
    <w:tmpl w:val="D26AC1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96C7608"/>
    <w:multiLevelType w:val="multilevel"/>
    <w:tmpl w:val="D3A8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96314C"/>
    <w:multiLevelType w:val="multilevel"/>
    <w:tmpl w:val="20142560"/>
    <w:lvl w:ilvl="0">
      <w:start w:val="3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8">
    <w:nsid w:val="7F250CB3"/>
    <w:multiLevelType w:val="multilevel"/>
    <w:tmpl w:val="A678B5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1"/>
  </w:num>
  <w:num w:numId="2">
    <w:abstractNumId w:val="16"/>
  </w:num>
  <w:num w:numId="3">
    <w:abstractNumId w:val="30"/>
  </w:num>
  <w:num w:numId="4">
    <w:abstractNumId w:val="33"/>
  </w:num>
  <w:num w:numId="5">
    <w:abstractNumId w:val="0"/>
  </w:num>
  <w:num w:numId="6">
    <w:abstractNumId w:val="24"/>
  </w:num>
  <w:num w:numId="7">
    <w:abstractNumId w:val="20"/>
  </w:num>
  <w:num w:numId="8">
    <w:abstractNumId w:val="38"/>
  </w:num>
  <w:num w:numId="9">
    <w:abstractNumId w:val="14"/>
  </w:num>
  <w:num w:numId="10">
    <w:abstractNumId w:val="11"/>
  </w:num>
  <w:num w:numId="11">
    <w:abstractNumId w:val="2"/>
  </w:num>
  <w:num w:numId="12">
    <w:abstractNumId w:val="35"/>
  </w:num>
  <w:num w:numId="13">
    <w:abstractNumId w:val="3"/>
  </w:num>
  <w:num w:numId="14">
    <w:abstractNumId w:val="8"/>
  </w:num>
  <w:num w:numId="15">
    <w:abstractNumId w:val="28"/>
  </w:num>
  <w:num w:numId="16">
    <w:abstractNumId w:val="4"/>
  </w:num>
  <w:num w:numId="17">
    <w:abstractNumId w:val="1"/>
  </w:num>
  <w:num w:numId="18">
    <w:abstractNumId w:val="23"/>
  </w:num>
  <w:num w:numId="19">
    <w:abstractNumId w:val="26"/>
  </w:num>
  <w:num w:numId="20">
    <w:abstractNumId w:val="6"/>
  </w:num>
  <w:num w:numId="21">
    <w:abstractNumId w:val="19"/>
  </w:num>
  <w:num w:numId="22">
    <w:abstractNumId w:val="12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5"/>
  </w:num>
  <w:num w:numId="28">
    <w:abstractNumId w:val="18"/>
  </w:num>
  <w:num w:numId="29">
    <w:abstractNumId w:val="17"/>
  </w:num>
  <w:num w:numId="30">
    <w:abstractNumId w:val="25"/>
  </w:num>
  <w:num w:numId="31">
    <w:abstractNumId w:val="31"/>
  </w:num>
  <w:num w:numId="32">
    <w:abstractNumId w:val="34"/>
  </w:num>
  <w:num w:numId="33">
    <w:abstractNumId w:val="29"/>
  </w:num>
  <w:num w:numId="34">
    <w:abstractNumId w:val="9"/>
  </w:num>
  <w:num w:numId="35">
    <w:abstractNumId w:val="5"/>
  </w:num>
  <w:num w:numId="36">
    <w:abstractNumId w:val="32"/>
  </w:num>
  <w:num w:numId="37">
    <w:abstractNumId w:val="36"/>
  </w:num>
  <w:num w:numId="38">
    <w:abstractNumId w:val="7"/>
  </w:num>
  <w:num w:numId="39">
    <w:abstractNumId w:val="22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03416"/>
    <w:rsid w:val="00001D13"/>
    <w:rsid w:val="00006AA3"/>
    <w:rsid w:val="00026F8C"/>
    <w:rsid w:val="00027A64"/>
    <w:rsid w:val="00043B25"/>
    <w:rsid w:val="00044702"/>
    <w:rsid w:val="00050565"/>
    <w:rsid w:val="00052EFE"/>
    <w:rsid w:val="000620FD"/>
    <w:rsid w:val="00063BC9"/>
    <w:rsid w:val="00090361"/>
    <w:rsid w:val="000A1CE8"/>
    <w:rsid w:val="000A5319"/>
    <w:rsid w:val="000B7A05"/>
    <w:rsid w:val="000C06E2"/>
    <w:rsid w:val="000D5282"/>
    <w:rsid w:val="000E0CFD"/>
    <w:rsid w:val="001111E9"/>
    <w:rsid w:val="00113D0C"/>
    <w:rsid w:val="00123B0F"/>
    <w:rsid w:val="00123EF3"/>
    <w:rsid w:val="00126CFA"/>
    <w:rsid w:val="00126EDA"/>
    <w:rsid w:val="001336F6"/>
    <w:rsid w:val="00140862"/>
    <w:rsid w:val="00142F31"/>
    <w:rsid w:val="00153F3C"/>
    <w:rsid w:val="001635FC"/>
    <w:rsid w:val="00165C22"/>
    <w:rsid w:val="0017139E"/>
    <w:rsid w:val="001721B7"/>
    <w:rsid w:val="001745AC"/>
    <w:rsid w:val="001755A8"/>
    <w:rsid w:val="00180304"/>
    <w:rsid w:val="00181169"/>
    <w:rsid w:val="00193E39"/>
    <w:rsid w:val="001A2254"/>
    <w:rsid w:val="001A3AF2"/>
    <w:rsid w:val="001A76BA"/>
    <w:rsid w:val="001B01DA"/>
    <w:rsid w:val="001B0590"/>
    <w:rsid w:val="001B613A"/>
    <w:rsid w:val="001C0C8D"/>
    <w:rsid w:val="001F0C23"/>
    <w:rsid w:val="001F30A4"/>
    <w:rsid w:val="001F53B2"/>
    <w:rsid w:val="001F5A58"/>
    <w:rsid w:val="00201516"/>
    <w:rsid w:val="00203416"/>
    <w:rsid w:val="0021196F"/>
    <w:rsid w:val="0021197D"/>
    <w:rsid w:val="00216F29"/>
    <w:rsid w:val="00217AF4"/>
    <w:rsid w:val="002203F1"/>
    <w:rsid w:val="002204F1"/>
    <w:rsid w:val="00225774"/>
    <w:rsid w:val="0023158C"/>
    <w:rsid w:val="00233D8F"/>
    <w:rsid w:val="002341E1"/>
    <w:rsid w:val="00241F98"/>
    <w:rsid w:val="002453F2"/>
    <w:rsid w:val="00245E4F"/>
    <w:rsid w:val="002515BA"/>
    <w:rsid w:val="00261A4C"/>
    <w:rsid w:val="00265BCF"/>
    <w:rsid w:val="00276622"/>
    <w:rsid w:val="002840AD"/>
    <w:rsid w:val="002958E2"/>
    <w:rsid w:val="002A0866"/>
    <w:rsid w:val="002A4CCA"/>
    <w:rsid w:val="002B4E26"/>
    <w:rsid w:val="002C3A8A"/>
    <w:rsid w:val="002D2EB5"/>
    <w:rsid w:val="002F3281"/>
    <w:rsid w:val="00310E74"/>
    <w:rsid w:val="0031462E"/>
    <w:rsid w:val="00321BC6"/>
    <w:rsid w:val="00321E85"/>
    <w:rsid w:val="00325A5E"/>
    <w:rsid w:val="003264D9"/>
    <w:rsid w:val="00335706"/>
    <w:rsid w:val="0034057E"/>
    <w:rsid w:val="0035671E"/>
    <w:rsid w:val="00356D28"/>
    <w:rsid w:val="00365CE1"/>
    <w:rsid w:val="003763E1"/>
    <w:rsid w:val="0038646A"/>
    <w:rsid w:val="00392979"/>
    <w:rsid w:val="00394B1F"/>
    <w:rsid w:val="003959C7"/>
    <w:rsid w:val="0039786F"/>
    <w:rsid w:val="00397C93"/>
    <w:rsid w:val="003A1D70"/>
    <w:rsid w:val="003C0640"/>
    <w:rsid w:val="003C2D3C"/>
    <w:rsid w:val="003D2539"/>
    <w:rsid w:val="003F0668"/>
    <w:rsid w:val="003F5E22"/>
    <w:rsid w:val="0040210F"/>
    <w:rsid w:val="0040500A"/>
    <w:rsid w:val="00407586"/>
    <w:rsid w:val="00417FA3"/>
    <w:rsid w:val="004204ED"/>
    <w:rsid w:val="004232B2"/>
    <w:rsid w:val="00424347"/>
    <w:rsid w:val="004409DF"/>
    <w:rsid w:val="00442076"/>
    <w:rsid w:val="00461779"/>
    <w:rsid w:val="00465C47"/>
    <w:rsid w:val="004720B9"/>
    <w:rsid w:val="00472E67"/>
    <w:rsid w:val="00477CF2"/>
    <w:rsid w:val="00482994"/>
    <w:rsid w:val="00484F8C"/>
    <w:rsid w:val="00487A3B"/>
    <w:rsid w:val="004A1B4B"/>
    <w:rsid w:val="004B05B4"/>
    <w:rsid w:val="004B228D"/>
    <w:rsid w:val="004C249C"/>
    <w:rsid w:val="004C3DD1"/>
    <w:rsid w:val="004C743E"/>
    <w:rsid w:val="004E431D"/>
    <w:rsid w:val="004F04FA"/>
    <w:rsid w:val="004F69E3"/>
    <w:rsid w:val="004F6D1C"/>
    <w:rsid w:val="00500DE7"/>
    <w:rsid w:val="005021BB"/>
    <w:rsid w:val="0050300A"/>
    <w:rsid w:val="00512EC7"/>
    <w:rsid w:val="00513172"/>
    <w:rsid w:val="005271D8"/>
    <w:rsid w:val="00536E1D"/>
    <w:rsid w:val="0054175C"/>
    <w:rsid w:val="00541D7E"/>
    <w:rsid w:val="00546A49"/>
    <w:rsid w:val="005505C9"/>
    <w:rsid w:val="00551638"/>
    <w:rsid w:val="00554A39"/>
    <w:rsid w:val="00557138"/>
    <w:rsid w:val="005575D3"/>
    <w:rsid w:val="0056657C"/>
    <w:rsid w:val="00567FAE"/>
    <w:rsid w:val="005854FF"/>
    <w:rsid w:val="00593B55"/>
    <w:rsid w:val="0059493A"/>
    <w:rsid w:val="005B2CCE"/>
    <w:rsid w:val="005C2629"/>
    <w:rsid w:val="005C4828"/>
    <w:rsid w:val="005C4B36"/>
    <w:rsid w:val="005C53ED"/>
    <w:rsid w:val="005D2427"/>
    <w:rsid w:val="005D2986"/>
    <w:rsid w:val="005D2D25"/>
    <w:rsid w:val="005D6A03"/>
    <w:rsid w:val="005D7C7A"/>
    <w:rsid w:val="005F107E"/>
    <w:rsid w:val="005F3406"/>
    <w:rsid w:val="00601DDF"/>
    <w:rsid w:val="00607006"/>
    <w:rsid w:val="0064205C"/>
    <w:rsid w:val="0064256C"/>
    <w:rsid w:val="0065062D"/>
    <w:rsid w:val="00650D0C"/>
    <w:rsid w:val="00653C82"/>
    <w:rsid w:val="00662DFA"/>
    <w:rsid w:val="0066599B"/>
    <w:rsid w:val="006736EC"/>
    <w:rsid w:val="006A2125"/>
    <w:rsid w:val="006B17C8"/>
    <w:rsid w:val="006B7B2A"/>
    <w:rsid w:val="006C0D24"/>
    <w:rsid w:val="006C27FB"/>
    <w:rsid w:val="006C3CF2"/>
    <w:rsid w:val="006C4A18"/>
    <w:rsid w:val="006C78C8"/>
    <w:rsid w:val="007059EF"/>
    <w:rsid w:val="00706343"/>
    <w:rsid w:val="00711312"/>
    <w:rsid w:val="00715FD4"/>
    <w:rsid w:val="007263D2"/>
    <w:rsid w:val="00730FDA"/>
    <w:rsid w:val="00732B4D"/>
    <w:rsid w:val="00733CE5"/>
    <w:rsid w:val="00734BA5"/>
    <w:rsid w:val="00742E58"/>
    <w:rsid w:val="00745131"/>
    <w:rsid w:val="0076605A"/>
    <w:rsid w:val="00777A92"/>
    <w:rsid w:val="00784E6A"/>
    <w:rsid w:val="00785E12"/>
    <w:rsid w:val="00787093"/>
    <w:rsid w:val="0079536B"/>
    <w:rsid w:val="007A6940"/>
    <w:rsid w:val="007B2E9C"/>
    <w:rsid w:val="007B3DDD"/>
    <w:rsid w:val="007B4C31"/>
    <w:rsid w:val="007B6BC6"/>
    <w:rsid w:val="007C2AEF"/>
    <w:rsid w:val="007C3D27"/>
    <w:rsid w:val="007E572E"/>
    <w:rsid w:val="007F352C"/>
    <w:rsid w:val="007F5C5E"/>
    <w:rsid w:val="00803680"/>
    <w:rsid w:val="00804A23"/>
    <w:rsid w:val="00813EA0"/>
    <w:rsid w:val="00820685"/>
    <w:rsid w:val="00824B34"/>
    <w:rsid w:val="00843124"/>
    <w:rsid w:val="00847AD9"/>
    <w:rsid w:val="00850CE7"/>
    <w:rsid w:val="0085284C"/>
    <w:rsid w:val="008544C3"/>
    <w:rsid w:val="00857363"/>
    <w:rsid w:val="00864CF1"/>
    <w:rsid w:val="00875E5A"/>
    <w:rsid w:val="00880CD0"/>
    <w:rsid w:val="00886727"/>
    <w:rsid w:val="00886E0D"/>
    <w:rsid w:val="00893B64"/>
    <w:rsid w:val="00895914"/>
    <w:rsid w:val="00897A03"/>
    <w:rsid w:val="008A0CD3"/>
    <w:rsid w:val="008A38C1"/>
    <w:rsid w:val="008A6A24"/>
    <w:rsid w:val="008B5B8D"/>
    <w:rsid w:val="008C08DB"/>
    <w:rsid w:val="008C5BAA"/>
    <w:rsid w:val="008D214C"/>
    <w:rsid w:val="008D3E44"/>
    <w:rsid w:val="008D4DB8"/>
    <w:rsid w:val="008D6105"/>
    <w:rsid w:val="008E414F"/>
    <w:rsid w:val="00901FCA"/>
    <w:rsid w:val="00903420"/>
    <w:rsid w:val="00912B68"/>
    <w:rsid w:val="00914878"/>
    <w:rsid w:val="00916F77"/>
    <w:rsid w:val="0091730D"/>
    <w:rsid w:val="00927838"/>
    <w:rsid w:val="00931383"/>
    <w:rsid w:val="0093287F"/>
    <w:rsid w:val="009406EB"/>
    <w:rsid w:val="00943D6D"/>
    <w:rsid w:val="00953428"/>
    <w:rsid w:val="00955ECD"/>
    <w:rsid w:val="0096229E"/>
    <w:rsid w:val="00962857"/>
    <w:rsid w:val="00974DD4"/>
    <w:rsid w:val="00987EFB"/>
    <w:rsid w:val="0099792E"/>
    <w:rsid w:val="00997CD8"/>
    <w:rsid w:val="009A5434"/>
    <w:rsid w:val="009A6267"/>
    <w:rsid w:val="009A63CE"/>
    <w:rsid w:val="009B235C"/>
    <w:rsid w:val="009C0F27"/>
    <w:rsid w:val="009C7EDB"/>
    <w:rsid w:val="009E568E"/>
    <w:rsid w:val="009F1627"/>
    <w:rsid w:val="00A11316"/>
    <w:rsid w:val="00A22E7F"/>
    <w:rsid w:val="00A26BB0"/>
    <w:rsid w:val="00A278CB"/>
    <w:rsid w:val="00A36DD8"/>
    <w:rsid w:val="00A42D9B"/>
    <w:rsid w:val="00A60662"/>
    <w:rsid w:val="00A62114"/>
    <w:rsid w:val="00A628D7"/>
    <w:rsid w:val="00A67767"/>
    <w:rsid w:val="00A71078"/>
    <w:rsid w:val="00A72B03"/>
    <w:rsid w:val="00A73146"/>
    <w:rsid w:val="00A74201"/>
    <w:rsid w:val="00A77636"/>
    <w:rsid w:val="00A8688D"/>
    <w:rsid w:val="00A907FE"/>
    <w:rsid w:val="00AA42C1"/>
    <w:rsid w:val="00AA769B"/>
    <w:rsid w:val="00AB307C"/>
    <w:rsid w:val="00AB648E"/>
    <w:rsid w:val="00AB7306"/>
    <w:rsid w:val="00AB7790"/>
    <w:rsid w:val="00AC2DE9"/>
    <w:rsid w:val="00AC34AB"/>
    <w:rsid w:val="00AC48CD"/>
    <w:rsid w:val="00AD024C"/>
    <w:rsid w:val="00AE2078"/>
    <w:rsid w:val="00B04379"/>
    <w:rsid w:val="00B07EDC"/>
    <w:rsid w:val="00B12D05"/>
    <w:rsid w:val="00B34C6B"/>
    <w:rsid w:val="00B360A2"/>
    <w:rsid w:val="00B376F4"/>
    <w:rsid w:val="00B40DF3"/>
    <w:rsid w:val="00B56828"/>
    <w:rsid w:val="00B61BD2"/>
    <w:rsid w:val="00B656D1"/>
    <w:rsid w:val="00B67BDB"/>
    <w:rsid w:val="00B70DAB"/>
    <w:rsid w:val="00B76EE6"/>
    <w:rsid w:val="00B833ED"/>
    <w:rsid w:val="00B94D3D"/>
    <w:rsid w:val="00BA1559"/>
    <w:rsid w:val="00BA7116"/>
    <w:rsid w:val="00BA7E94"/>
    <w:rsid w:val="00BB7A7E"/>
    <w:rsid w:val="00BC3E8F"/>
    <w:rsid w:val="00BC7B0F"/>
    <w:rsid w:val="00BD1E6A"/>
    <w:rsid w:val="00BD3A6F"/>
    <w:rsid w:val="00BF4975"/>
    <w:rsid w:val="00C109D2"/>
    <w:rsid w:val="00C10CBF"/>
    <w:rsid w:val="00C168D6"/>
    <w:rsid w:val="00C353B9"/>
    <w:rsid w:val="00C36256"/>
    <w:rsid w:val="00C36B20"/>
    <w:rsid w:val="00C44F34"/>
    <w:rsid w:val="00C56ADF"/>
    <w:rsid w:val="00C726DB"/>
    <w:rsid w:val="00C75461"/>
    <w:rsid w:val="00C81713"/>
    <w:rsid w:val="00C94343"/>
    <w:rsid w:val="00C95156"/>
    <w:rsid w:val="00C96842"/>
    <w:rsid w:val="00C96D03"/>
    <w:rsid w:val="00C979C4"/>
    <w:rsid w:val="00CA0EC3"/>
    <w:rsid w:val="00CB6D59"/>
    <w:rsid w:val="00CD2EA5"/>
    <w:rsid w:val="00CD4FED"/>
    <w:rsid w:val="00CD6DA2"/>
    <w:rsid w:val="00CE19E0"/>
    <w:rsid w:val="00CF3DD9"/>
    <w:rsid w:val="00D07D9D"/>
    <w:rsid w:val="00D107E3"/>
    <w:rsid w:val="00D202A7"/>
    <w:rsid w:val="00D32A29"/>
    <w:rsid w:val="00D32A4D"/>
    <w:rsid w:val="00D33709"/>
    <w:rsid w:val="00D3523B"/>
    <w:rsid w:val="00D3527D"/>
    <w:rsid w:val="00D5357F"/>
    <w:rsid w:val="00D80D87"/>
    <w:rsid w:val="00D83A17"/>
    <w:rsid w:val="00D90794"/>
    <w:rsid w:val="00D96C4F"/>
    <w:rsid w:val="00DE030B"/>
    <w:rsid w:val="00DE17D6"/>
    <w:rsid w:val="00DE734C"/>
    <w:rsid w:val="00DF287A"/>
    <w:rsid w:val="00DF3B0A"/>
    <w:rsid w:val="00DF3B9D"/>
    <w:rsid w:val="00DF5780"/>
    <w:rsid w:val="00E1068A"/>
    <w:rsid w:val="00E133BC"/>
    <w:rsid w:val="00E21070"/>
    <w:rsid w:val="00E30AA2"/>
    <w:rsid w:val="00E42E18"/>
    <w:rsid w:val="00E553F8"/>
    <w:rsid w:val="00E63DC7"/>
    <w:rsid w:val="00E83743"/>
    <w:rsid w:val="00E85FCB"/>
    <w:rsid w:val="00E871C7"/>
    <w:rsid w:val="00EB69D4"/>
    <w:rsid w:val="00EB6C94"/>
    <w:rsid w:val="00EC065E"/>
    <w:rsid w:val="00EC5E5A"/>
    <w:rsid w:val="00EC7BAA"/>
    <w:rsid w:val="00ED0068"/>
    <w:rsid w:val="00ED31B7"/>
    <w:rsid w:val="00ED6B54"/>
    <w:rsid w:val="00EE33E9"/>
    <w:rsid w:val="00EE5958"/>
    <w:rsid w:val="00EE5C4F"/>
    <w:rsid w:val="00EE6A2C"/>
    <w:rsid w:val="00EF6F30"/>
    <w:rsid w:val="00F02597"/>
    <w:rsid w:val="00F028F7"/>
    <w:rsid w:val="00F029B6"/>
    <w:rsid w:val="00F03CC5"/>
    <w:rsid w:val="00F05BE3"/>
    <w:rsid w:val="00F05EA9"/>
    <w:rsid w:val="00F25AE8"/>
    <w:rsid w:val="00F365A2"/>
    <w:rsid w:val="00F402F7"/>
    <w:rsid w:val="00F40F03"/>
    <w:rsid w:val="00F4143E"/>
    <w:rsid w:val="00F42373"/>
    <w:rsid w:val="00F50FDE"/>
    <w:rsid w:val="00F576AE"/>
    <w:rsid w:val="00F65F46"/>
    <w:rsid w:val="00F92EBD"/>
    <w:rsid w:val="00F96537"/>
    <w:rsid w:val="00FA4C72"/>
    <w:rsid w:val="00FB4234"/>
    <w:rsid w:val="00FB55D6"/>
    <w:rsid w:val="00FB630B"/>
    <w:rsid w:val="00FB6454"/>
    <w:rsid w:val="00FC1C21"/>
    <w:rsid w:val="00FC2FB2"/>
    <w:rsid w:val="00FC6C05"/>
    <w:rsid w:val="00FC7E3B"/>
    <w:rsid w:val="00FD7AD6"/>
    <w:rsid w:val="00FE3BA0"/>
    <w:rsid w:val="00FF3A9F"/>
    <w:rsid w:val="00FF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"/>
        <w:szCs w:val="24"/>
        <w:lang w:val="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next w:val="a"/>
    <w:qFormat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next w:val="a"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next w:val="a"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next w:val="a"/>
    <w:qFormat/>
    <w:pPr>
      <w:keepNext/>
      <w:keepLines/>
      <w:widowControl w:val="0"/>
      <w:spacing w:before="240" w:after="40"/>
      <w:outlineLvl w:val="3"/>
    </w:pPr>
    <w:rPr>
      <w:b/>
      <w:sz w:val="24"/>
    </w:rPr>
  </w:style>
  <w:style w:type="paragraph" w:styleId="5">
    <w:name w:val="heading 5"/>
    <w:next w:val="a"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next w:val="a"/>
    <w:qFormat/>
    <w:pPr>
      <w:keepNext/>
      <w:keepLines/>
      <w:widowControl w:val="0"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LO-normal">
    <w:name w:val="LO-normal"/>
    <w:qFormat/>
    <w:rPr>
      <w:color w:val="00000A"/>
      <w:sz w:val="24"/>
    </w:rPr>
  </w:style>
  <w:style w:type="paragraph" w:styleId="a8">
    <w:name w:val="Title"/>
    <w:basedOn w:val="LO-normal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Subtitle"/>
    <w:basedOn w:val="LO-normal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E030B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DE030B"/>
    <w:rPr>
      <w:rFonts w:ascii="Tahoma" w:hAnsi="Tahoma" w:cs="Mangal"/>
      <w:color w:val="00000A"/>
      <w:sz w:val="16"/>
      <w:szCs w:val="14"/>
    </w:rPr>
  </w:style>
  <w:style w:type="paragraph" w:styleId="ac">
    <w:name w:val="TOC Heading"/>
    <w:basedOn w:val="1"/>
    <w:next w:val="a"/>
    <w:uiPriority w:val="39"/>
    <w:unhideWhenUsed/>
    <w:qFormat/>
    <w:rsid w:val="004C743E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ru-RU" w:eastAsia="ru-RU" w:bidi="ar-SA"/>
    </w:rPr>
  </w:style>
  <w:style w:type="paragraph" w:styleId="10">
    <w:name w:val="toc 1"/>
    <w:basedOn w:val="a"/>
    <w:next w:val="a"/>
    <w:autoRedefine/>
    <w:uiPriority w:val="39"/>
    <w:unhideWhenUsed/>
    <w:qFormat/>
    <w:rsid w:val="00EE5C4F"/>
    <w:pPr>
      <w:widowControl/>
      <w:tabs>
        <w:tab w:val="left" w:pos="440"/>
        <w:tab w:val="right" w:leader="dot" w:pos="9345"/>
      </w:tabs>
      <w:spacing w:after="100" w:line="259" w:lineRule="auto"/>
    </w:pPr>
    <w:rPr>
      <w:rFonts w:ascii="Times New Roman" w:eastAsia="Times New Roman" w:hAnsi="Times New Roman" w:cs="Times New Roman"/>
      <w:b/>
      <w:noProof/>
      <w:color w:val="auto"/>
      <w:sz w:val="28"/>
      <w:szCs w:val="28"/>
      <w:lang w:val="ru-RU" w:eastAsia="en-US"/>
    </w:rPr>
  </w:style>
  <w:style w:type="character" w:styleId="ad">
    <w:name w:val="Hyperlink"/>
    <w:basedOn w:val="a0"/>
    <w:uiPriority w:val="99"/>
    <w:unhideWhenUsed/>
    <w:rsid w:val="004C743E"/>
    <w:rPr>
      <w:color w:val="0000FF" w:themeColor="hyperlink"/>
      <w:u w:val="single"/>
    </w:rPr>
  </w:style>
  <w:style w:type="paragraph" w:styleId="ae">
    <w:name w:val="List Paragraph"/>
    <w:basedOn w:val="a"/>
    <w:link w:val="af"/>
    <w:uiPriority w:val="34"/>
    <w:qFormat/>
    <w:rsid w:val="00A42D9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character" w:customStyle="1" w:styleId="af">
    <w:name w:val="Абзац списка Знак"/>
    <w:link w:val="ae"/>
    <w:uiPriority w:val="34"/>
    <w:qFormat/>
    <w:locked/>
    <w:rsid w:val="00A42D9B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styleId="af0">
    <w:name w:val="Normal (Web)"/>
    <w:basedOn w:val="a"/>
    <w:uiPriority w:val="99"/>
    <w:unhideWhenUsed/>
    <w:rsid w:val="00261A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styleId="af1">
    <w:name w:val="footnote text"/>
    <w:basedOn w:val="a"/>
    <w:link w:val="af2"/>
    <w:uiPriority w:val="99"/>
    <w:unhideWhenUsed/>
    <w:rsid w:val="00AA42C1"/>
    <w:rPr>
      <w:rFonts w:cs="Mangal"/>
      <w:sz w:val="20"/>
      <w:szCs w:val="18"/>
    </w:rPr>
  </w:style>
  <w:style w:type="character" w:customStyle="1" w:styleId="af2">
    <w:name w:val="Текст сноски Знак"/>
    <w:basedOn w:val="a0"/>
    <w:link w:val="af1"/>
    <w:uiPriority w:val="99"/>
    <w:rsid w:val="00AA42C1"/>
    <w:rPr>
      <w:rFonts w:cs="Mangal"/>
      <w:color w:val="00000A"/>
      <w:szCs w:val="18"/>
    </w:rPr>
  </w:style>
  <w:style w:type="character" w:styleId="af3">
    <w:name w:val="footnote reference"/>
    <w:basedOn w:val="a0"/>
    <w:uiPriority w:val="99"/>
    <w:semiHidden/>
    <w:unhideWhenUsed/>
    <w:rsid w:val="00AA42C1"/>
    <w:rPr>
      <w:vertAlign w:val="superscript"/>
    </w:rPr>
  </w:style>
  <w:style w:type="table" w:styleId="af4">
    <w:name w:val="Table Grid"/>
    <w:basedOn w:val="a1"/>
    <w:uiPriority w:val="59"/>
    <w:rsid w:val="00C97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168D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Верхний колонтитул Знак"/>
    <w:basedOn w:val="a0"/>
    <w:link w:val="af5"/>
    <w:uiPriority w:val="99"/>
    <w:rsid w:val="00C168D6"/>
    <w:rPr>
      <w:rFonts w:cs="Mangal"/>
      <w:color w:val="00000A"/>
      <w:sz w:val="24"/>
      <w:szCs w:val="21"/>
    </w:rPr>
  </w:style>
  <w:style w:type="paragraph" w:styleId="af7">
    <w:name w:val="footer"/>
    <w:basedOn w:val="a"/>
    <w:link w:val="af8"/>
    <w:uiPriority w:val="99"/>
    <w:unhideWhenUsed/>
    <w:rsid w:val="00C168D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8">
    <w:name w:val="Нижний колонтитул Знак"/>
    <w:basedOn w:val="a0"/>
    <w:link w:val="af7"/>
    <w:uiPriority w:val="99"/>
    <w:rsid w:val="00C168D6"/>
    <w:rPr>
      <w:rFonts w:cs="Mangal"/>
      <w:color w:val="00000A"/>
      <w:sz w:val="24"/>
      <w:szCs w:val="21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C168D6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color w:val="auto"/>
      <w:sz w:val="22"/>
      <w:szCs w:val="22"/>
      <w:lang w:val="ru-RU" w:eastAsia="ru-RU" w:bidi="ar-SA"/>
    </w:rPr>
  </w:style>
  <w:style w:type="paragraph" w:styleId="30">
    <w:name w:val="toc 3"/>
    <w:basedOn w:val="a"/>
    <w:next w:val="a"/>
    <w:autoRedefine/>
    <w:uiPriority w:val="39"/>
    <w:unhideWhenUsed/>
    <w:qFormat/>
    <w:rsid w:val="00C168D6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color w:val="auto"/>
      <w:sz w:val="22"/>
      <w:szCs w:val="22"/>
      <w:lang w:val="ru-RU" w:eastAsia="ru-RU" w:bidi="ar-SA"/>
    </w:rPr>
  </w:style>
  <w:style w:type="character" w:customStyle="1" w:styleId="c0">
    <w:name w:val="c0"/>
    <w:basedOn w:val="a0"/>
    <w:rsid w:val="00901FCA"/>
  </w:style>
  <w:style w:type="paragraph" w:customStyle="1" w:styleId="Default">
    <w:name w:val="Default"/>
    <w:rsid w:val="00567FAE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lang w:val="ru-RU" w:eastAsia="en-US" w:bidi="ar-SA"/>
    </w:rPr>
  </w:style>
  <w:style w:type="character" w:styleId="af9">
    <w:name w:val="Strong"/>
    <w:basedOn w:val="a0"/>
    <w:uiPriority w:val="22"/>
    <w:qFormat/>
    <w:rsid w:val="00593B55"/>
    <w:rPr>
      <w:b/>
      <w:bCs/>
    </w:rPr>
  </w:style>
  <w:style w:type="character" w:customStyle="1" w:styleId="c1">
    <w:name w:val="c1"/>
    <w:basedOn w:val="a0"/>
    <w:rsid w:val="00593B55"/>
  </w:style>
  <w:style w:type="character" w:customStyle="1" w:styleId="1fftddlcmi9qtw44ejbchk">
    <w:name w:val="_1fftddlcmi9qtw44ejbchk"/>
    <w:basedOn w:val="a0"/>
    <w:rsid w:val="00593B55"/>
  </w:style>
  <w:style w:type="paragraph" w:customStyle="1" w:styleId="3mb8ppb2-flnmvtoiw-itr">
    <w:name w:val="_3mb8ppb2-flnmvtoiw-itr"/>
    <w:basedOn w:val="a"/>
    <w:rsid w:val="00593B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"/>
        <w:szCs w:val="24"/>
        <w:lang w:val="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next w:val="a"/>
    <w:qFormat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next w:val="a"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next w:val="a"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next w:val="a"/>
    <w:qFormat/>
    <w:pPr>
      <w:keepNext/>
      <w:keepLines/>
      <w:widowControl w:val="0"/>
      <w:spacing w:before="240" w:after="40"/>
      <w:outlineLvl w:val="3"/>
    </w:pPr>
    <w:rPr>
      <w:b/>
      <w:sz w:val="24"/>
    </w:rPr>
  </w:style>
  <w:style w:type="paragraph" w:styleId="5">
    <w:name w:val="heading 5"/>
    <w:next w:val="a"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next w:val="a"/>
    <w:qFormat/>
    <w:pPr>
      <w:keepNext/>
      <w:keepLines/>
      <w:widowControl w:val="0"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LO-normal">
    <w:name w:val="LO-normal"/>
    <w:qFormat/>
    <w:rPr>
      <w:color w:val="00000A"/>
      <w:sz w:val="24"/>
    </w:rPr>
  </w:style>
  <w:style w:type="paragraph" w:styleId="a8">
    <w:name w:val="Title"/>
    <w:basedOn w:val="LO-normal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Subtitle"/>
    <w:basedOn w:val="LO-normal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E030B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DE030B"/>
    <w:rPr>
      <w:rFonts w:ascii="Tahoma" w:hAnsi="Tahoma" w:cs="Mangal"/>
      <w:color w:val="00000A"/>
      <w:sz w:val="16"/>
      <w:szCs w:val="14"/>
    </w:rPr>
  </w:style>
  <w:style w:type="paragraph" w:styleId="ac">
    <w:name w:val="TOC Heading"/>
    <w:basedOn w:val="1"/>
    <w:next w:val="a"/>
    <w:uiPriority w:val="39"/>
    <w:unhideWhenUsed/>
    <w:qFormat/>
    <w:rsid w:val="004C743E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ru-RU" w:eastAsia="ru-RU" w:bidi="ar-SA"/>
    </w:rPr>
  </w:style>
  <w:style w:type="paragraph" w:styleId="10">
    <w:name w:val="toc 1"/>
    <w:basedOn w:val="a"/>
    <w:next w:val="a"/>
    <w:autoRedefine/>
    <w:uiPriority w:val="39"/>
    <w:unhideWhenUsed/>
    <w:qFormat/>
    <w:rsid w:val="00EE5C4F"/>
    <w:pPr>
      <w:widowControl/>
      <w:tabs>
        <w:tab w:val="left" w:pos="440"/>
        <w:tab w:val="right" w:leader="dot" w:pos="9345"/>
      </w:tabs>
      <w:spacing w:after="100" w:line="259" w:lineRule="auto"/>
    </w:pPr>
    <w:rPr>
      <w:rFonts w:ascii="Times New Roman" w:eastAsia="Times New Roman" w:hAnsi="Times New Roman" w:cs="Times New Roman"/>
      <w:b/>
      <w:noProof/>
      <w:color w:val="auto"/>
      <w:sz w:val="28"/>
      <w:szCs w:val="28"/>
      <w:lang w:val="ru-RU" w:eastAsia="en-US"/>
    </w:rPr>
  </w:style>
  <w:style w:type="character" w:styleId="ad">
    <w:name w:val="Hyperlink"/>
    <w:basedOn w:val="a0"/>
    <w:uiPriority w:val="99"/>
    <w:unhideWhenUsed/>
    <w:rsid w:val="004C743E"/>
    <w:rPr>
      <w:color w:val="0000FF" w:themeColor="hyperlink"/>
      <w:u w:val="single"/>
    </w:rPr>
  </w:style>
  <w:style w:type="paragraph" w:styleId="ae">
    <w:name w:val="List Paragraph"/>
    <w:basedOn w:val="a"/>
    <w:link w:val="af"/>
    <w:uiPriority w:val="34"/>
    <w:qFormat/>
    <w:rsid w:val="00A42D9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character" w:customStyle="1" w:styleId="af">
    <w:name w:val="Абзац списка Знак"/>
    <w:link w:val="ae"/>
    <w:uiPriority w:val="34"/>
    <w:qFormat/>
    <w:locked/>
    <w:rsid w:val="00A42D9B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styleId="af0">
    <w:name w:val="Normal (Web)"/>
    <w:basedOn w:val="a"/>
    <w:uiPriority w:val="99"/>
    <w:unhideWhenUsed/>
    <w:rsid w:val="00261A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styleId="af1">
    <w:name w:val="footnote text"/>
    <w:basedOn w:val="a"/>
    <w:link w:val="af2"/>
    <w:uiPriority w:val="99"/>
    <w:unhideWhenUsed/>
    <w:rsid w:val="00AA42C1"/>
    <w:rPr>
      <w:rFonts w:cs="Mangal"/>
      <w:sz w:val="20"/>
      <w:szCs w:val="18"/>
    </w:rPr>
  </w:style>
  <w:style w:type="character" w:customStyle="1" w:styleId="af2">
    <w:name w:val="Текст сноски Знак"/>
    <w:basedOn w:val="a0"/>
    <w:link w:val="af1"/>
    <w:uiPriority w:val="99"/>
    <w:rsid w:val="00AA42C1"/>
    <w:rPr>
      <w:rFonts w:cs="Mangal"/>
      <w:color w:val="00000A"/>
      <w:szCs w:val="18"/>
    </w:rPr>
  </w:style>
  <w:style w:type="character" w:styleId="af3">
    <w:name w:val="footnote reference"/>
    <w:basedOn w:val="a0"/>
    <w:uiPriority w:val="99"/>
    <w:semiHidden/>
    <w:unhideWhenUsed/>
    <w:rsid w:val="00AA42C1"/>
    <w:rPr>
      <w:vertAlign w:val="superscript"/>
    </w:rPr>
  </w:style>
  <w:style w:type="table" w:styleId="af4">
    <w:name w:val="Table Grid"/>
    <w:basedOn w:val="a1"/>
    <w:uiPriority w:val="59"/>
    <w:rsid w:val="00C97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168D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Верхний колонтитул Знак"/>
    <w:basedOn w:val="a0"/>
    <w:link w:val="af5"/>
    <w:uiPriority w:val="99"/>
    <w:rsid w:val="00C168D6"/>
    <w:rPr>
      <w:rFonts w:cs="Mangal"/>
      <w:color w:val="00000A"/>
      <w:sz w:val="24"/>
      <w:szCs w:val="21"/>
    </w:rPr>
  </w:style>
  <w:style w:type="paragraph" w:styleId="af7">
    <w:name w:val="footer"/>
    <w:basedOn w:val="a"/>
    <w:link w:val="af8"/>
    <w:uiPriority w:val="99"/>
    <w:unhideWhenUsed/>
    <w:rsid w:val="00C168D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8">
    <w:name w:val="Нижний колонтитул Знак"/>
    <w:basedOn w:val="a0"/>
    <w:link w:val="af7"/>
    <w:uiPriority w:val="99"/>
    <w:rsid w:val="00C168D6"/>
    <w:rPr>
      <w:rFonts w:cs="Mangal"/>
      <w:color w:val="00000A"/>
      <w:sz w:val="24"/>
      <w:szCs w:val="21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C168D6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color w:val="auto"/>
      <w:sz w:val="22"/>
      <w:szCs w:val="22"/>
      <w:lang w:val="ru-RU" w:eastAsia="ru-RU" w:bidi="ar-SA"/>
    </w:rPr>
  </w:style>
  <w:style w:type="paragraph" w:styleId="30">
    <w:name w:val="toc 3"/>
    <w:basedOn w:val="a"/>
    <w:next w:val="a"/>
    <w:autoRedefine/>
    <w:uiPriority w:val="39"/>
    <w:unhideWhenUsed/>
    <w:qFormat/>
    <w:rsid w:val="00C168D6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color w:val="auto"/>
      <w:sz w:val="22"/>
      <w:szCs w:val="22"/>
      <w:lang w:val="ru-RU" w:eastAsia="ru-RU" w:bidi="ar-SA"/>
    </w:rPr>
  </w:style>
  <w:style w:type="character" w:customStyle="1" w:styleId="c0">
    <w:name w:val="c0"/>
    <w:basedOn w:val="a0"/>
    <w:rsid w:val="00901FCA"/>
  </w:style>
  <w:style w:type="paragraph" w:customStyle="1" w:styleId="Default">
    <w:name w:val="Default"/>
    <w:rsid w:val="00567FAE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lang w:val="ru-RU" w:eastAsia="en-US" w:bidi="ar-SA"/>
    </w:rPr>
  </w:style>
  <w:style w:type="character" w:styleId="af9">
    <w:name w:val="Strong"/>
    <w:basedOn w:val="a0"/>
    <w:uiPriority w:val="22"/>
    <w:qFormat/>
    <w:rsid w:val="00593B55"/>
    <w:rPr>
      <w:b/>
      <w:bCs/>
    </w:rPr>
  </w:style>
  <w:style w:type="character" w:customStyle="1" w:styleId="c1">
    <w:name w:val="c1"/>
    <w:basedOn w:val="a0"/>
    <w:rsid w:val="00593B55"/>
  </w:style>
  <w:style w:type="character" w:customStyle="1" w:styleId="1fftddlcmi9qtw44ejbchk">
    <w:name w:val="_1fftddlcmi9qtw44ejbchk"/>
    <w:basedOn w:val="a0"/>
    <w:rsid w:val="00593B55"/>
  </w:style>
  <w:style w:type="paragraph" w:customStyle="1" w:styleId="3mb8ppb2-flnmvtoiw-itr">
    <w:name w:val="_3mb8ppb2-flnmvtoiw-itr"/>
    <w:basedOn w:val="a"/>
    <w:rsid w:val="00593B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48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5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6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6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5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3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5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5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39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3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7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7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7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1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0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hyperlink" Target="http://childrenscience.ru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infourok.ru/go.html?href=http%3A%2F%2Fwww.banktestov.ru%2F" TargetMode="External"/><Relationship Id="rId42" Type="http://schemas.openxmlformats.org/officeDocument/2006/relationships/hyperlink" Target="https://znanija.com/" TargetMode="External"/><Relationship Id="rId47" Type="http://schemas.openxmlformats.org/officeDocument/2006/relationships/hyperlink" Target="https://infourok.ru/school/instruction" TargetMode="External"/><Relationship Id="rId50" Type="http://schemas.openxmlformats.org/officeDocument/2006/relationships/hyperlink" Target="https://drive.google.com/drive/folders/1oxJ3s7N-zCdgJJA32rpkvJElb9_EKZOo" TargetMode="External"/><Relationship Id="rId55" Type="http://schemas.openxmlformats.org/officeDocument/2006/relationships/image" Target="media/image23.png"/><Relationship Id="rId63" Type="http://schemas.openxmlformats.org/officeDocument/2006/relationships/image" Target="media/image31.png"/><Relationship Id="rId68" Type="http://schemas.openxmlformats.org/officeDocument/2006/relationships/image" Target="media/image36.png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hyperlink" Target="http://infourok.ru/go.html?href=http%3A%2F%2Fwww.openclass.ru%2F" TargetMode="External"/><Relationship Id="rId11" Type="http://schemas.openxmlformats.org/officeDocument/2006/relationships/hyperlink" Target="https://cotg.mskobr.ru/" TargetMode="External"/><Relationship Id="rId24" Type="http://schemas.openxmlformats.org/officeDocument/2006/relationships/image" Target="media/image13.png"/><Relationship Id="rId32" Type="http://schemas.openxmlformats.org/officeDocument/2006/relationships/hyperlink" Target="http://infourok.ru/go.html?href=http%3A%2F%2Fwww.anketer.ru%2F" TargetMode="External"/><Relationship Id="rId37" Type="http://schemas.openxmlformats.org/officeDocument/2006/relationships/hyperlink" Target="https://iqsha.ru/" TargetMode="External"/><Relationship Id="rId40" Type="http://schemas.openxmlformats.org/officeDocument/2006/relationships/hyperlink" Target="https://metaschool.ru/" TargetMode="External"/><Relationship Id="rId45" Type="http://schemas.openxmlformats.org/officeDocument/2006/relationships/hyperlink" Target="http://infourok.ru/go.html?href=https%3A%2F%2Fdocs.google.com%2F" TargetMode="External"/><Relationship Id="rId53" Type="http://schemas.openxmlformats.org/officeDocument/2006/relationships/image" Target="media/image21.png"/><Relationship Id="rId58" Type="http://schemas.openxmlformats.org/officeDocument/2006/relationships/image" Target="media/image26.png"/><Relationship Id="rId66" Type="http://schemas.openxmlformats.org/officeDocument/2006/relationships/image" Target="media/image34.png"/><Relationship Id="rId74" Type="http://schemas.openxmlformats.org/officeDocument/2006/relationships/hyperlink" Target="https://youtu.be/dfux0B4_acs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uchi.ru/" TargetMode="External"/><Relationship Id="rId49" Type="http://schemas.openxmlformats.org/officeDocument/2006/relationships/image" Target="media/image18.png"/><Relationship Id="rId57" Type="http://schemas.openxmlformats.org/officeDocument/2006/relationships/image" Target="media/image25.png"/><Relationship Id="rId61" Type="http://schemas.openxmlformats.org/officeDocument/2006/relationships/image" Target="media/image29.png"/><Relationship Id="rId10" Type="http://schemas.openxmlformats.org/officeDocument/2006/relationships/hyperlink" Target="https://cotg.mskobr.ru/" TargetMode="External"/><Relationship Id="rId19" Type="http://schemas.openxmlformats.org/officeDocument/2006/relationships/hyperlink" Target="https://drive.google.com/drive/folders/1oxJ3s7N-zCdgJJA32rpkvJElb9_EKZOo" TargetMode="External"/><Relationship Id="rId31" Type="http://schemas.openxmlformats.org/officeDocument/2006/relationships/hyperlink" Target="http://infourok.ru/go.html?href=http%3A%2F%2Fwww.master-test.net%2F" TargetMode="External"/><Relationship Id="rId44" Type="http://schemas.openxmlformats.org/officeDocument/2006/relationships/hyperlink" Target="http://infourok.ru/go.html?href=http%3A%2F%2Fquatla.com%2Fedu" TargetMode="External"/><Relationship Id="rId52" Type="http://schemas.openxmlformats.org/officeDocument/2006/relationships/image" Target="media/image20.png"/><Relationship Id="rId60" Type="http://schemas.openxmlformats.org/officeDocument/2006/relationships/image" Target="media/image28.png"/><Relationship Id="rId65" Type="http://schemas.openxmlformats.org/officeDocument/2006/relationships/image" Target="media/image33.jpeg"/><Relationship Id="rId73" Type="http://schemas.openxmlformats.org/officeDocument/2006/relationships/hyperlink" Target="https://sn.ria.ru/20200817/1575298451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yperlink" Target="http://infourok.ru/go.html?href=http%3A%2F%2Fwww.youtube.com%2F" TargetMode="External"/><Relationship Id="rId35" Type="http://schemas.openxmlformats.org/officeDocument/2006/relationships/hyperlink" Target="http://infourok.ru/go.html?href=http%3A%2F%2Fwww.mr-tester.ru%2F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smile-ul.ru/elektr_obraz_res/" TargetMode="External"/><Relationship Id="rId56" Type="http://schemas.openxmlformats.org/officeDocument/2006/relationships/image" Target="media/image24.png"/><Relationship Id="rId64" Type="http://schemas.openxmlformats.org/officeDocument/2006/relationships/image" Target="media/image32.png"/><Relationship Id="rId69" Type="http://schemas.openxmlformats.org/officeDocument/2006/relationships/image" Target="media/image37.png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19.png"/><Relationship Id="rId72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hyperlink" Target="http://infourok.ru/go.html?href=http%3A%2F%2Fonlinetestpad.com%2Fru" TargetMode="External"/><Relationship Id="rId38" Type="http://schemas.openxmlformats.org/officeDocument/2006/relationships/hyperlink" Target="http://www.razvitierebenka.com/" TargetMode="External"/><Relationship Id="rId46" Type="http://schemas.openxmlformats.org/officeDocument/2006/relationships/hyperlink" Target="http://infourok.ru/go.html?href=http%3A%2F%2Fwww.skype.com%2F" TargetMode="External"/><Relationship Id="rId59" Type="http://schemas.openxmlformats.org/officeDocument/2006/relationships/image" Target="media/image27.png"/><Relationship Id="rId67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hyperlink" Target="https://onlinetestpad.com/ru/tests/educational" TargetMode="External"/><Relationship Id="rId54" Type="http://schemas.openxmlformats.org/officeDocument/2006/relationships/image" Target="media/image22.png"/><Relationship Id="rId62" Type="http://schemas.openxmlformats.org/officeDocument/2006/relationships/image" Target="media/image30.png"/><Relationship Id="rId70" Type="http://schemas.openxmlformats.org/officeDocument/2006/relationships/image" Target="media/image38.pn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tg.mskob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5169B-77CA-4DF7-BF7E-CCA533A1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65</Pages>
  <Words>13764</Words>
  <Characters>78459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122</cp:revision>
  <dcterms:created xsi:type="dcterms:W3CDTF">2020-12-18T00:18:00Z</dcterms:created>
  <dcterms:modified xsi:type="dcterms:W3CDTF">2020-12-23T12:18:00Z</dcterms:modified>
  <dc:language>ru-RU</dc:language>
</cp:coreProperties>
</file>